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FB" w:rsidRDefault="00CC68FB" w:rsidP="008470CB">
      <w:pPr>
        <w:rPr>
          <w:b/>
          <w:bCs/>
          <w:sz w:val="28"/>
        </w:rPr>
      </w:pPr>
    </w:p>
    <w:p w:rsidR="008470CB" w:rsidRPr="00871444" w:rsidRDefault="008470CB" w:rsidP="008470CB">
      <w:pPr>
        <w:autoSpaceDE w:val="0"/>
        <w:autoSpaceDN w:val="0"/>
        <w:adjustRightInd w:val="0"/>
        <w:jc w:val="center"/>
        <w:rPr>
          <w:bCs/>
        </w:rPr>
      </w:pPr>
      <w:r w:rsidRPr="00871444">
        <w:rPr>
          <w:bCs/>
        </w:rPr>
        <w:t>РОССИЙСКАЯ ФЕДЕРАЦИЯ</w:t>
      </w:r>
    </w:p>
    <w:p w:rsidR="008470CB" w:rsidRPr="00871444" w:rsidRDefault="008470CB" w:rsidP="008470CB">
      <w:pPr>
        <w:autoSpaceDE w:val="0"/>
        <w:autoSpaceDN w:val="0"/>
        <w:adjustRightInd w:val="0"/>
        <w:jc w:val="center"/>
        <w:rPr>
          <w:bCs/>
        </w:rPr>
      </w:pPr>
      <w:r w:rsidRPr="00871444">
        <w:rPr>
          <w:bCs/>
        </w:rPr>
        <w:t>РОСТОВСКАЯ ОБЛАСТЬ</w:t>
      </w:r>
    </w:p>
    <w:p w:rsidR="008470CB" w:rsidRPr="00871444" w:rsidRDefault="008470CB" w:rsidP="008470CB">
      <w:pPr>
        <w:autoSpaceDE w:val="0"/>
        <w:autoSpaceDN w:val="0"/>
        <w:adjustRightInd w:val="0"/>
        <w:jc w:val="center"/>
        <w:rPr>
          <w:bCs/>
        </w:rPr>
      </w:pPr>
      <w:r w:rsidRPr="00871444">
        <w:rPr>
          <w:bCs/>
        </w:rPr>
        <w:t>МУНИЦИПАЛЬНОЕ БЮДЖЕТНОЕ ОБЩЕОБРАЗОВАТЕЛЬНОЕ УЧРЕЖДЕНИЕ</w:t>
      </w:r>
    </w:p>
    <w:p w:rsidR="008470CB" w:rsidRPr="00871444" w:rsidRDefault="008470CB" w:rsidP="008470CB">
      <w:pPr>
        <w:autoSpaceDE w:val="0"/>
        <w:autoSpaceDN w:val="0"/>
        <w:adjustRightInd w:val="0"/>
        <w:jc w:val="center"/>
        <w:rPr>
          <w:b/>
          <w:bCs/>
        </w:rPr>
      </w:pPr>
      <w:r w:rsidRPr="00871444">
        <w:rPr>
          <w:b/>
          <w:bCs/>
        </w:rPr>
        <w:t>ВЕРХНЕКОЛЬЦОВСКАЯ ОСНОВНАЯ ОБЩЕОБРАЗОВАТЕЛЬНАЯ ШКОЛА</w:t>
      </w:r>
      <w:r w:rsidRPr="00871444">
        <w:rPr>
          <w:b/>
        </w:rPr>
        <w:t xml:space="preserve">                           </w:t>
      </w:r>
      <w:r w:rsidRPr="00871444">
        <w:t> </w:t>
      </w:r>
    </w:p>
    <w:tbl>
      <w:tblPr>
        <w:tblW w:w="0" w:type="auto"/>
        <w:tblInd w:w="108" w:type="dxa"/>
        <w:tblLook w:val="04A0"/>
      </w:tblPr>
      <w:tblGrid>
        <w:gridCol w:w="4253"/>
        <w:gridCol w:w="5105"/>
      </w:tblGrid>
      <w:tr w:rsidR="008470CB" w:rsidRPr="00871444" w:rsidTr="008470CB">
        <w:tc>
          <w:tcPr>
            <w:tcW w:w="4253" w:type="dxa"/>
          </w:tcPr>
          <w:p w:rsidR="008470CB" w:rsidRPr="00871444" w:rsidRDefault="008470CB" w:rsidP="008470CB">
            <w:pPr>
              <w:jc w:val="center"/>
            </w:pPr>
            <w:r w:rsidRPr="00871444">
              <w:t xml:space="preserve">Принято на заседании  </w:t>
            </w:r>
          </w:p>
          <w:p w:rsidR="008470CB" w:rsidRPr="00871444" w:rsidRDefault="008470CB" w:rsidP="008470CB">
            <w:pPr>
              <w:jc w:val="center"/>
            </w:pPr>
            <w:r w:rsidRPr="00871444">
              <w:t>педагогического совета</w:t>
            </w:r>
          </w:p>
          <w:p w:rsidR="008470CB" w:rsidRPr="00871444" w:rsidRDefault="00507B73" w:rsidP="008470CB">
            <w:pPr>
              <w:jc w:val="center"/>
            </w:pPr>
            <w:r>
              <w:t xml:space="preserve">Протокол </w:t>
            </w:r>
          </w:p>
          <w:p w:rsidR="008470CB" w:rsidRPr="00871444" w:rsidRDefault="00773A0C" w:rsidP="008470CB">
            <w:pPr>
              <w:jc w:val="center"/>
            </w:pPr>
            <w:r>
              <w:t>от «»  августа</w:t>
            </w:r>
            <w:r w:rsidR="00507B73">
              <w:t xml:space="preserve"> 2018</w:t>
            </w:r>
            <w:r w:rsidR="008470CB" w:rsidRPr="00871444">
              <w:t>г.</w:t>
            </w:r>
          </w:p>
          <w:p w:rsidR="008470CB" w:rsidRPr="00871444" w:rsidRDefault="008470CB" w:rsidP="008470CB">
            <w:pPr>
              <w:jc w:val="right"/>
            </w:pPr>
          </w:p>
        </w:tc>
        <w:tc>
          <w:tcPr>
            <w:tcW w:w="5105" w:type="dxa"/>
          </w:tcPr>
          <w:p w:rsidR="008470CB" w:rsidRPr="00871444" w:rsidRDefault="008470CB" w:rsidP="008470CB">
            <w:pPr>
              <w:jc w:val="right"/>
            </w:pPr>
            <w:r w:rsidRPr="00871444">
              <w:t>«УТВЕРЖДАЮ»</w:t>
            </w:r>
          </w:p>
          <w:p w:rsidR="008470CB" w:rsidRPr="00871444" w:rsidRDefault="008470CB" w:rsidP="008470CB">
            <w:pPr>
              <w:jc w:val="center"/>
            </w:pPr>
            <w:r w:rsidRPr="00871444">
              <w:t>Директор школы</w:t>
            </w:r>
          </w:p>
          <w:p w:rsidR="008470CB" w:rsidRPr="00871444" w:rsidRDefault="008470CB" w:rsidP="008470CB">
            <w:pPr>
              <w:jc w:val="right"/>
            </w:pPr>
            <w:r w:rsidRPr="00871444">
              <w:t>__________ И.А.Романовская</w:t>
            </w:r>
          </w:p>
          <w:p w:rsidR="008470CB" w:rsidRPr="00871444" w:rsidRDefault="00773A0C" w:rsidP="008470CB">
            <w:pPr>
              <w:jc w:val="right"/>
            </w:pPr>
            <w:r>
              <w:t>Приказ от «  »   августа</w:t>
            </w:r>
            <w:r w:rsidR="00507B73">
              <w:t xml:space="preserve"> 2018</w:t>
            </w:r>
            <w:r w:rsidR="008470CB" w:rsidRPr="00871444">
              <w:t>г. №</w:t>
            </w:r>
          </w:p>
          <w:p w:rsidR="008470CB" w:rsidRPr="00871444" w:rsidRDefault="008470CB" w:rsidP="008470CB">
            <w:pPr>
              <w:jc w:val="right"/>
            </w:pPr>
          </w:p>
        </w:tc>
      </w:tr>
    </w:tbl>
    <w:p w:rsidR="00CC68FB" w:rsidRDefault="00CC68FB" w:rsidP="008470CB">
      <w:pPr>
        <w:rPr>
          <w:b/>
          <w:bCs/>
          <w:sz w:val="28"/>
        </w:rPr>
      </w:pPr>
    </w:p>
    <w:p w:rsidR="00CC68FB" w:rsidRDefault="008470CB" w:rsidP="00CC68FB">
      <w:pPr>
        <w:jc w:val="center"/>
        <w:rPr>
          <w:b/>
          <w:bCs/>
          <w:sz w:val="28"/>
        </w:rPr>
      </w:pPr>
      <w:r>
        <w:rPr>
          <w:noProof/>
          <w:color w:val="0000FF"/>
        </w:rPr>
        <w:drawing>
          <wp:inline distT="0" distB="0" distL="0" distR="0">
            <wp:extent cx="6000750" cy="2419350"/>
            <wp:effectExtent l="19050" t="0" r="0" b="0"/>
            <wp:docPr id="1" name="Рисунок 1" descr="135005_html_2aa7a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5005_html_2aa7a13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FB" w:rsidRDefault="00CC68FB" w:rsidP="00CC68FB">
      <w:pPr>
        <w:jc w:val="center"/>
        <w:rPr>
          <w:b/>
          <w:bCs/>
          <w:sz w:val="28"/>
        </w:rPr>
      </w:pPr>
    </w:p>
    <w:p w:rsidR="00CC68FB" w:rsidRDefault="00CC68FB" w:rsidP="00CC68FB">
      <w:pPr>
        <w:rPr>
          <w:b/>
          <w:bCs/>
          <w:sz w:val="28"/>
        </w:rPr>
      </w:pPr>
    </w:p>
    <w:p w:rsidR="00CC68FB" w:rsidRDefault="00CC68FB" w:rsidP="00CC68FB">
      <w:pPr>
        <w:jc w:val="center"/>
        <w:rPr>
          <w:b/>
          <w:bCs/>
          <w:sz w:val="28"/>
        </w:rPr>
      </w:pPr>
    </w:p>
    <w:p w:rsidR="00CC68FB" w:rsidRDefault="00CC68FB" w:rsidP="00CC68FB">
      <w:pPr>
        <w:jc w:val="center"/>
        <w:rPr>
          <w:b/>
          <w:bCs/>
          <w:sz w:val="28"/>
        </w:rPr>
      </w:pPr>
    </w:p>
    <w:p w:rsidR="00CC68FB" w:rsidRPr="008470CB" w:rsidRDefault="00773A0C" w:rsidP="00CC68F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</w:t>
      </w:r>
      <w:r w:rsidR="00CC68FB" w:rsidRPr="008470CB">
        <w:rPr>
          <w:b/>
          <w:bCs/>
          <w:sz w:val="52"/>
          <w:szCs w:val="52"/>
        </w:rPr>
        <w:t>лан внеурочной деятельности</w:t>
      </w:r>
    </w:p>
    <w:p w:rsidR="00CC68FB" w:rsidRPr="008470CB" w:rsidRDefault="00CC68FB" w:rsidP="00CC68FB">
      <w:pPr>
        <w:jc w:val="center"/>
        <w:rPr>
          <w:b/>
          <w:bCs/>
          <w:sz w:val="52"/>
          <w:szCs w:val="52"/>
        </w:rPr>
      </w:pPr>
      <w:r w:rsidRPr="008470CB">
        <w:rPr>
          <w:b/>
          <w:bCs/>
          <w:sz w:val="52"/>
          <w:szCs w:val="52"/>
        </w:rPr>
        <w:t xml:space="preserve"> в условиях реализации ФГОС </w:t>
      </w:r>
    </w:p>
    <w:p w:rsidR="00CC68FB" w:rsidRPr="008470CB" w:rsidRDefault="00507B73" w:rsidP="008470C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2018-2019</w:t>
      </w:r>
      <w:r w:rsidR="008470CB" w:rsidRPr="008470CB">
        <w:rPr>
          <w:b/>
          <w:bCs/>
          <w:sz w:val="52"/>
          <w:szCs w:val="52"/>
        </w:rPr>
        <w:t xml:space="preserve"> </w:t>
      </w:r>
      <w:r w:rsidR="00CC68FB" w:rsidRPr="008470CB">
        <w:rPr>
          <w:b/>
          <w:bCs/>
          <w:sz w:val="52"/>
          <w:szCs w:val="52"/>
        </w:rPr>
        <w:t>учебный год</w:t>
      </w:r>
    </w:p>
    <w:p w:rsidR="00CC68FB" w:rsidRPr="008470CB" w:rsidRDefault="00CC68FB" w:rsidP="00CC68FB">
      <w:pPr>
        <w:jc w:val="center"/>
        <w:rPr>
          <w:b/>
          <w:bCs/>
          <w:sz w:val="52"/>
          <w:szCs w:val="52"/>
        </w:rPr>
      </w:pPr>
      <w:r w:rsidRPr="008470CB">
        <w:rPr>
          <w:b/>
          <w:bCs/>
          <w:sz w:val="52"/>
          <w:szCs w:val="52"/>
        </w:rPr>
        <w:t>Начальное общее образование</w:t>
      </w:r>
    </w:p>
    <w:p w:rsidR="00CC68FB" w:rsidRPr="008470CB" w:rsidRDefault="00CC68FB" w:rsidP="00CC68FB">
      <w:pPr>
        <w:jc w:val="center"/>
        <w:rPr>
          <w:b/>
          <w:bCs/>
          <w:sz w:val="52"/>
          <w:szCs w:val="52"/>
        </w:rPr>
      </w:pPr>
    </w:p>
    <w:p w:rsidR="00CC68FB" w:rsidRPr="008470CB" w:rsidRDefault="00CC68FB" w:rsidP="00CC68FB">
      <w:pPr>
        <w:jc w:val="center"/>
        <w:rPr>
          <w:b/>
          <w:bCs/>
          <w:sz w:val="52"/>
          <w:szCs w:val="52"/>
        </w:rPr>
      </w:pPr>
    </w:p>
    <w:p w:rsidR="00CC68FB" w:rsidRPr="008470CB" w:rsidRDefault="00CC68FB" w:rsidP="00CC68FB">
      <w:pPr>
        <w:jc w:val="center"/>
        <w:rPr>
          <w:b/>
          <w:bCs/>
          <w:sz w:val="52"/>
          <w:szCs w:val="52"/>
        </w:rPr>
      </w:pPr>
    </w:p>
    <w:p w:rsidR="00CC68FB" w:rsidRDefault="008470CB" w:rsidP="008470C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х.Верхнекольцов</w:t>
      </w:r>
    </w:p>
    <w:p w:rsidR="008470CB" w:rsidRPr="008470CB" w:rsidRDefault="00507B73" w:rsidP="00CC68F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2018</w:t>
      </w:r>
    </w:p>
    <w:p w:rsidR="00CC68FB" w:rsidRDefault="00CC68FB" w:rsidP="008470CB">
      <w:pPr>
        <w:rPr>
          <w:b/>
          <w:bCs/>
        </w:rPr>
      </w:pPr>
    </w:p>
    <w:p w:rsidR="00476B79" w:rsidRPr="00476B79" w:rsidRDefault="00476B79" w:rsidP="00476B79">
      <w:pPr>
        <w:tabs>
          <w:tab w:val="left" w:pos="1498"/>
        </w:tabs>
        <w:autoSpaceDE w:val="0"/>
        <w:autoSpaceDN w:val="0"/>
        <w:spacing w:after="244"/>
        <w:ind w:left="113" w:right="113" w:firstLine="720"/>
        <w:jc w:val="center"/>
        <w:rPr>
          <w:b/>
          <w:color w:val="000000"/>
          <w:sz w:val="28"/>
          <w:szCs w:val="28"/>
        </w:rPr>
      </w:pPr>
      <w:r w:rsidRPr="00476B79">
        <w:rPr>
          <w:b/>
          <w:color w:val="000000"/>
          <w:sz w:val="28"/>
          <w:szCs w:val="28"/>
        </w:rPr>
        <w:lastRenderedPageBreak/>
        <w:t>1. Пояснительная записка</w:t>
      </w:r>
    </w:p>
    <w:p w:rsidR="00476B79" w:rsidRPr="00476B79" w:rsidRDefault="00476B79" w:rsidP="008470CB">
      <w:pPr>
        <w:ind w:left="20" w:right="20" w:firstLine="70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476B79" w:rsidRPr="00476B79" w:rsidRDefault="00476B79" w:rsidP="008470CB">
      <w:pPr>
        <w:ind w:left="20" w:right="20" w:firstLine="5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План внеурочной деятельности образовательного учреждения определяет состав и структуру направлений, форм организации, объем внеурочной деятельности для обучающихся на ступени начал</w:t>
      </w:r>
      <w:r w:rsidR="008470CB">
        <w:rPr>
          <w:rFonts w:eastAsia="Arial Unicode MS"/>
          <w:sz w:val="28"/>
          <w:szCs w:val="28"/>
        </w:rPr>
        <w:t xml:space="preserve">ьного общего образования </w:t>
      </w:r>
      <w:r w:rsidRPr="00476B79">
        <w:rPr>
          <w:rFonts w:eastAsia="Arial Unicode MS"/>
          <w:sz w:val="28"/>
          <w:szCs w:val="28"/>
        </w:rPr>
        <w:t xml:space="preserve"> с учетом интересов обучающихся и возможностей школы.</w:t>
      </w:r>
    </w:p>
    <w:p w:rsidR="00476B79" w:rsidRPr="00476B79" w:rsidRDefault="00476B79" w:rsidP="008470CB">
      <w:pPr>
        <w:ind w:left="20" w:right="20" w:firstLine="70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 качестве организационного механизма реализации внеурочной деятельности в</w:t>
      </w:r>
      <w:r w:rsidR="008470CB">
        <w:rPr>
          <w:rFonts w:eastAsia="Arial Unicode MS"/>
          <w:sz w:val="28"/>
          <w:szCs w:val="28"/>
        </w:rPr>
        <w:t xml:space="preserve"> МБОУ   Верхнекольцовская </w:t>
      </w:r>
      <w:r w:rsidR="008470CB" w:rsidRPr="008470CB">
        <w:rPr>
          <w:rFonts w:eastAsia="Arial Unicode MS"/>
          <w:sz w:val="28"/>
          <w:szCs w:val="28"/>
        </w:rPr>
        <w:t xml:space="preserve"> </w:t>
      </w:r>
      <w:r w:rsidR="008470CB">
        <w:rPr>
          <w:rFonts w:eastAsia="Arial Unicode MS"/>
          <w:sz w:val="28"/>
          <w:szCs w:val="28"/>
        </w:rPr>
        <w:t>ООШ</w:t>
      </w:r>
      <w:r w:rsidRPr="00476B79">
        <w:rPr>
          <w:rFonts w:eastAsia="Arial Unicode MS"/>
          <w:sz w:val="28"/>
          <w:szCs w:val="28"/>
        </w:rPr>
        <w:t>используется план внеурочной деятельности - нормативный документ,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 В своей деятельности</w:t>
      </w:r>
      <w:r w:rsidR="008470CB">
        <w:rPr>
          <w:rFonts w:eastAsia="Arial Unicode MS"/>
          <w:sz w:val="28"/>
          <w:szCs w:val="28"/>
        </w:rPr>
        <w:t xml:space="preserve"> МБОУ Верхнекольцовская  ООШ</w:t>
      </w:r>
      <w:r w:rsidRPr="00476B79">
        <w:rPr>
          <w:rFonts w:eastAsia="Arial Unicode MS"/>
          <w:sz w:val="28"/>
          <w:szCs w:val="28"/>
        </w:rPr>
        <w:t>ориентируется, прежде всего, на стратегические цели развития образования в Российской Федерации, на реализацию приоритетного национального проекта «Образование», Национальной образовательной инициативы «Наша новая школа», направленной на модернизацию и развитие системы общего образования страны. План внеурочной деятельности составлен в соответствии с требованиями нормативных документов:</w:t>
      </w:r>
    </w:p>
    <w:p w:rsidR="00476B79" w:rsidRPr="00476B79" w:rsidRDefault="00476B79" w:rsidP="008470CB">
      <w:pPr>
        <w:numPr>
          <w:ilvl w:val="0"/>
          <w:numId w:val="11"/>
        </w:numPr>
        <w:rPr>
          <w:sz w:val="28"/>
          <w:szCs w:val="28"/>
        </w:rPr>
      </w:pPr>
      <w:r w:rsidRPr="00476B79">
        <w:rPr>
          <w:sz w:val="28"/>
          <w:szCs w:val="28"/>
        </w:rPr>
        <w:t>Федеральный закон « Об образовании в Российской Федерации» от 29.12.2012 г. № 273 –ФЗ;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>Концепция модернизации дополнительного образования детей Российской Федерации;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 xml:space="preserve">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 начального  общего образования (в ред. Приказов Минобрнауки России от 26.11.2010 N 1241, от 22.09.2011 N 2357, от 18.12.2012 N 1060,</w:t>
      </w:r>
      <w:r w:rsidRPr="00476B79">
        <w:rPr>
          <w:rFonts w:ascii="PragmaticaC" w:hAnsi="PragmaticaC" w:cs="PragmaticaC"/>
          <w:color w:val="000000"/>
          <w:sz w:val="28"/>
          <w:szCs w:val="28"/>
        </w:rPr>
        <w:t xml:space="preserve"> </w:t>
      </w:r>
      <w:r w:rsidRPr="00476B79">
        <w:rPr>
          <w:color w:val="000000"/>
          <w:sz w:val="28"/>
          <w:szCs w:val="28"/>
        </w:rPr>
        <w:t>от 29.12.2014 № 1643, от 18.05.2015 № 507</w:t>
      </w:r>
      <w:r w:rsidRPr="00476B79">
        <w:rPr>
          <w:sz w:val="28"/>
          <w:szCs w:val="28"/>
        </w:rPr>
        <w:t>);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>Постановление Главного государственного санитарного врача Российской Федерации от 29 декабря 2010 г. №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г.);</w:t>
      </w:r>
    </w:p>
    <w:p w:rsidR="00476B79" w:rsidRPr="00476B79" w:rsidRDefault="00476B79" w:rsidP="008470CB">
      <w:pPr>
        <w:numPr>
          <w:ilvl w:val="0"/>
          <w:numId w:val="11"/>
        </w:numPr>
        <w:rPr>
          <w:sz w:val="28"/>
          <w:szCs w:val="28"/>
        </w:rPr>
      </w:pPr>
      <w:r w:rsidRPr="00476B79">
        <w:rPr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r w:rsidRPr="00476B79">
        <w:rPr>
          <w:sz w:val="28"/>
          <w:szCs w:val="28"/>
        </w:rPr>
        <w:lastRenderedPageBreak/>
        <w:t>Минобрнауки России от 28 декабря 2010 г. N 2106, зарегистрированы в Минюсте России 2 февраля 2011 г., регистрационный номер 19676);</w:t>
      </w:r>
    </w:p>
    <w:p w:rsidR="00476B79" w:rsidRPr="008470CB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 xml:space="preserve">Письмо Министерства образования и науки Российской Федерации Департамента общего образования от 12.05.2011г. №03-296 «Об организации внеурочной деятельности при введении ФГОС </w:t>
      </w:r>
      <w:r w:rsidR="008470CB">
        <w:rPr>
          <w:sz w:val="28"/>
          <w:szCs w:val="28"/>
        </w:rPr>
        <w:t>Н</w:t>
      </w:r>
      <w:r w:rsidRPr="00476B79">
        <w:rPr>
          <w:sz w:val="28"/>
          <w:szCs w:val="28"/>
        </w:rPr>
        <w:t>ОО;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sz w:val="28"/>
          <w:szCs w:val="28"/>
        </w:rPr>
        <w:t>Методические рекомендации по развитию дополнительного образования детей в ОУ;</w:t>
      </w:r>
    </w:p>
    <w:p w:rsidR="00476B79" w:rsidRPr="000662B8" w:rsidRDefault="00476B79" w:rsidP="008470CB">
      <w:pPr>
        <w:numPr>
          <w:ilvl w:val="0"/>
          <w:numId w:val="11"/>
        </w:numPr>
        <w:tabs>
          <w:tab w:val="left" w:pos="1086"/>
        </w:tabs>
        <w:autoSpaceDE w:val="0"/>
        <w:autoSpaceDN w:val="0"/>
        <w:ind w:right="113" w:firstLine="397"/>
        <w:rPr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Уста</w:t>
      </w:r>
      <w:r w:rsidR="008470CB">
        <w:rPr>
          <w:rFonts w:eastAsia="Arial Unicode MS"/>
          <w:sz w:val="28"/>
          <w:szCs w:val="28"/>
        </w:rPr>
        <w:t>в МБОУ Верхнекольцовская ООШ</w:t>
      </w:r>
      <w:r w:rsidRPr="00476B79">
        <w:rPr>
          <w:rFonts w:eastAsia="Arial Unicode MS"/>
          <w:sz w:val="28"/>
          <w:szCs w:val="28"/>
        </w:rPr>
        <w:t>.</w:t>
      </w:r>
    </w:p>
    <w:p w:rsidR="00476B79" w:rsidRPr="00476B79" w:rsidRDefault="00476B79" w:rsidP="008470CB">
      <w:pPr>
        <w:ind w:left="20" w:right="40"/>
        <w:jc w:val="center"/>
        <w:rPr>
          <w:rFonts w:eastAsia="Arial Unicode MS"/>
          <w:b/>
          <w:bCs/>
          <w:sz w:val="28"/>
          <w:szCs w:val="28"/>
        </w:rPr>
      </w:pPr>
      <w:r w:rsidRPr="00476B79">
        <w:rPr>
          <w:rFonts w:eastAsia="Arial Unicode MS"/>
          <w:b/>
          <w:bCs/>
          <w:sz w:val="28"/>
          <w:szCs w:val="28"/>
        </w:rPr>
        <w:t>2. Целевая направленность, стратегические и тактические цели внеурочной деятельности</w:t>
      </w:r>
    </w:p>
    <w:p w:rsidR="00476B79" w:rsidRPr="00476B79" w:rsidRDefault="00476B79" w:rsidP="008470CB">
      <w:pPr>
        <w:ind w:left="20" w:right="40" w:firstLine="58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План подготовлен с учетом требований Федерального государственного образовательного стандарта начального общего образования, санитарно-эпидемиологических правил и нормативов СанПин 2.4.2.2821-10,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476B79" w:rsidRPr="00476B79" w:rsidRDefault="00476B79" w:rsidP="008470CB">
      <w:pPr>
        <w:ind w:left="20" w:right="40" w:firstLine="58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Вне</w:t>
      </w:r>
      <w:r w:rsidR="008470CB">
        <w:rPr>
          <w:rFonts w:eastAsia="Arial Unicode MS"/>
          <w:sz w:val="28"/>
          <w:szCs w:val="28"/>
        </w:rPr>
        <w:t xml:space="preserve">урочная деятельность школы </w:t>
      </w:r>
      <w:r w:rsidRPr="00476B79">
        <w:rPr>
          <w:rFonts w:eastAsia="Arial Unicode MS"/>
          <w:sz w:val="28"/>
          <w:szCs w:val="28"/>
        </w:rPr>
        <w:t>направлена на достижение воспитательных результатов: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730"/>
        </w:tabs>
        <w:ind w:lef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приобретение учащимися социального опыта;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730"/>
        </w:tabs>
        <w:ind w:lef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476B79" w:rsidRPr="00476B79" w:rsidRDefault="00476B79" w:rsidP="008470CB">
      <w:pPr>
        <w:numPr>
          <w:ilvl w:val="0"/>
          <w:numId w:val="11"/>
        </w:numPr>
        <w:tabs>
          <w:tab w:val="left" w:pos="730"/>
        </w:tabs>
        <w:ind w:lef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приобретение учащимися опыта самостоятельного общественного действия.</w:t>
      </w:r>
    </w:p>
    <w:p w:rsidR="00476B79" w:rsidRPr="00476B79" w:rsidRDefault="00476B79" w:rsidP="008470CB">
      <w:pPr>
        <w:ind w:left="20" w:right="20" w:firstLine="6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Модель организации внеуро</w:t>
      </w:r>
      <w:r w:rsidR="008470CB">
        <w:rPr>
          <w:rFonts w:eastAsia="Arial Unicode MS"/>
          <w:sz w:val="28"/>
          <w:szCs w:val="28"/>
        </w:rPr>
        <w:t>чной деятельности МБОУ Верхнекольцовская ООШ</w:t>
      </w:r>
      <w:r w:rsidRPr="00476B79">
        <w:rPr>
          <w:rFonts w:eastAsia="Arial Unicode MS"/>
          <w:sz w:val="28"/>
          <w:szCs w:val="28"/>
        </w:rPr>
        <w:t xml:space="preserve"> -</w:t>
      </w:r>
      <w:r w:rsidRPr="00476B79">
        <w:rPr>
          <w:rFonts w:eastAsia="Arial Unicode MS"/>
          <w:b/>
          <w:bCs/>
          <w:sz w:val="28"/>
          <w:szCs w:val="28"/>
        </w:rPr>
        <w:t xml:space="preserve"> оптимизационная. </w:t>
      </w:r>
      <w:r w:rsidRPr="00476B79">
        <w:rPr>
          <w:rFonts w:eastAsia="Arial Unicode MS"/>
          <w:sz w:val="28"/>
          <w:szCs w:val="28"/>
        </w:rPr>
        <w:t>Координирующую роль выполняет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Механизм конструирования оптимизационной модели:</w:t>
      </w:r>
    </w:p>
    <w:p w:rsidR="00476B79" w:rsidRPr="00476B79" w:rsidRDefault="00476B79" w:rsidP="008470CB">
      <w:pPr>
        <w:numPr>
          <w:ilvl w:val="1"/>
          <w:numId w:val="11"/>
        </w:numPr>
        <w:tabs>
          <w:tab w:val="left" w:pos="0"/>
        </w:tabs>
        <w:ind w:left="20" w:right="20" w:hanging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 xml:space="preserve">Администрация образовательного учреждения проводит анализ ресурсного обеспечения (материально-технической базы, кадрового </w:t>
      </w:r>
      <w:r w:rsidR="000662B8">
        <w:rPr>
          <w:rFonts w:eastAsia="Arial Unicode MS"/>
          <w:sz w:val="28"/>
          <w:szCs w:val="28"/>
        </w:rPr>
        <w:t>обеспечения, финансово-</w:t>
      </w:r>
      <w:r w:rsidRPr="00476B79">
        <w:rPr>
          <w:rFonts w:eastAsia="Arial Unicode MS"/>
          <w:sz w:val="28"/>
          <w:szCs w:val="28"/>
        </w:rPr>
        <w:t>экономического обеспечения и определяет возможности для организации внеурочной деятельности.</w:t>
      </w:r>
    </w:p>
    <w:p w:rsidR="00476B79" w:rsidRPr="00476B79" w:rsidRDefault="00476B79" w:rsidP="008470CB">
      <w:pPr>
        <w:numPr>
          <w:ilvl w:val="1"/>
          <w:numId w:val="11"/>
        </w:numPr>
        <w:tabs>
          <w:tab w:val="left" w:pos="1172"/>
        </w:tabs>
        <w:ind w:left="20" w:right="20" w:firstLine="6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Классный руководитель проводит анкетирование среди родителей (законных представителей) с целью:</w:t>
      </w:r>
    </w:p>
    <w:p w:rsidR="00476B79" w:rsidRPr="00476B79" w:rsidRDefault="00476B79" w:rsidP="008470CB">
      <w:pPr>
        <w:numPr>
          <w:ilvl w:val="0"/>
          <w:numId w:val="12"/>
        </w:numPr>
        <w:tabs>
          <w:tab w:val="left" w:pos="279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 xml:space="preserve">получения информации о направлениях и еженедельной временной нагрузке обучающихся в </w:t>
      </w:r>
      <w:r w:rsidR="008470CB">
        <w:rPr>
          <w:rFonts w:eastAsia="Arial Unicode MS"/>
          <w:sz w:val="28"/>
          <w:szCs w:val="28"/>
        </w:rPr>
        <w:t xml:space="preserve"> системе </w:t>
      </w:r>
      <w:r w:rsidRPr="00476B79">
        <w:rPr>
          <w:rFonts w:eastAsia="Arial Unicode MS"/>
          <w:sz w:val="28"/>
          <w:szCs w:val="28"/>
        </w:rPr>
        <w:t>дополнительного образования</w:t>
      </w:r>
      <w:r w:rsidR="008470CB">
        <w:rPr>
          <w:rFonts w:eastAsia="Arial Unicode MS"/>
          <w:sz w:val="28"/>
          <w:szCs w:val="28"/>
        </w:rPr>
        <w:t>;</w:t>
      </w:r>
    </w:p>
    <w:p w:rsidR="00476B79" w:rsidRPr="00476B79" w:rsidRDefault="00476B79" w:rsidP="008470CB">
      <w:pPr>
        <w:numPr>
          <w:ilvl w:val="0"/>
          <w:numId w:val="12"/>
        </w:numPr>
        <w:tabs>
          <w:tab w:val="left" w:pos="222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lastRenderedPageBreak/>
        <w:t>знакомства родителей (законных представителей) с возможностями образовательного учреждения по организации внеурочной деятельности обучающихся;</w:t>
      </w:r>
    </w:p>
    <w:p w:rsidR="00476B79" w:rsidRPr="00476B79" w:rsidRDefault="00476B79" w:rsidP="008470CB">
      <w:pPr>
        <w:numPr>
          <w:ilvl w:val="0"/>
          <w:numId w:val="12"/>
        </w:numPr>
        <w:tabs>
          <w:tab w:val="left" w:pos="222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476B79" w:rsidRPr="00476B79" w:rsidRDefault="00476B79" w:rsidP="008470CB">
      <w:pPr>
        <w:tabs>
          <w:tab w:val="left" w:pos="894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ab/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факультативов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476B79" w:rsidRPr="00476B79" w:rsidRDefault="00476B79" w:rsidP="008470CB">
      <w:pPr>
        <w:ind w:left="20" w:right="20" w:firstLine="6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490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322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500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500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оптимального использования учебного и каникулярного периодов учебного года при организации внеурочной деятельности. Информация о времени проведения тех или иных занятий должна содержаться в рабочей программе кружка, факультатива.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313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учета возможностей учебно-методического комплекта, используемого в образовательном процессе.</w:t>
      </w:r>
    </w:p>
    <w:p w:rsidR="00476B79" w:rsidRPr="00476B79" w:rsidRDefault="00476B79" w:rsidP="008470CB">
      <w:pPr>
        <w:numPr>
          <w:ilvl w:val="2"/>
          <w:numId w:val="12"/>
        </w:numPr>
        <w:tabs>
          <w:tab w:val="left" w:pos="442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476B79" w:rsidRPr="00476B79" w:rsidRDefault="00476B79" w:rsidP="008470CB">
      <w:pPr>
        <w:ind w:left="20" w:right="20" w:firstLine="50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безоценочный, при этом обеспечивающий достижение успеха благодаря его </w:t>
      </w:r>
      <w:r w:rsidRPr="00476B79">
        <w:rPr>
          <w:rFonts w:eastAsia="Arial Unicode MS"/>
          <w:sz w:val="28"/>
          <w:szCs w:val="28"/>
        </w:rPr>
        <w:lastRenderedPageBreak/>
        <w:t>способностям независимо от успеваемости по обязательным учебным дисциплинам.</w:t>
      </w:r>
    </w:p>
    <w:p w:rsidR="00476B79" w:rsidRPr="00476B79" w:rsidRDefault="00476B79" w:rsidP="008470CB">
      <w:pPr>
        <w:ind w:left="20" w:right="20" w:firstLine="50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476B79" w:rsidRPr="00476B79" w:rsidRDefault="000662B8" w:rsidP="008470CB">
      <w:pPr>
        <w:tabs>
          <w:tab w:val="left" w:pos="715"/>
        </w:tabs>
        <w:spacing w:after="315"/>
        <w:ind w:right="113"/>
        <w:rPr>
          <w:color w:val="000000"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ab/>
      </w:r>
      <w:r w:rsidR="00476B79" w:rsidRPr="00476B79">
        <w:rPr>
          <w:rFonts w:eastAsia="Arial Unicode MS"/>
          <w:b/>
          <w:bCs/>
          <w:sz w:val="28"/>
          <w:szCs w:val="28"/>
        </w:rPr>
        <w:t>Цель</w:t>
      </w:r>
      <w:r w:rsidR="00476B79" w:rsidRPr="00476B79">
        <w:rPr>
          <w:rFonts w:eastAsia="Arial Unicode MS"/>
          <w:sz w:val="28"/>
          <w:szCs w:val="28"/>
        </w:rPr>
        <w:t xml:space="preserve"> внеурочной деятельности </w:t>
      </w:r>
      <w:r w:rsidR="00476B79" w:rsidRPr="00476B79">
        <w:rPr>
          <w:color w:val="000000"/>
          <w:sz w:val="28"/>
          <w:szCs w:val="28"/>
        </w:rPr>
        <w:t xml:space="preserve">- </w:t>
      </w:r>
      <w:r w:rsidR="00476B79" w:rsidRPr="00476B79">
        <w:rPr>
          <w:rFonts w:eastAsia="Arial Unicode MS"/>
          <w:sz w:val="28"/>
          <w:szCs w:val="28"/>
        </w:rPr>
        <w:t>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476B79" w:rsidRPr="00476B79" w:rsidRDefault="00476B79" w:rsidP="008470CB">
      <w:pPr>
        <w:ind w:firstLine="708"/>
        <w:rPr>
          <w:rFonts w:eastAsia="Arial Unicode MS"/>
          <w:sz w:val="28"/>
          <w:szCs w:val="28"/>
        </w:rPr>
      </w:pPr>
      <w:r w:rsidRPr="00476B79">
        <w:rPr>
          <w:rFonts w:eastAsia="Arial Unicode MS"/>
          <w:b/>
          <w:bCs/>
          <w:sz w:val="28"/>
          <w:szCs w:val="28"/>
        </w:rPr>
        <w:t>Задачи</w:t>
      </w:r>
      <w:r w:rsidRPr="00476B79">
        <w:rPr>
          <w:rFonts w:eastAsia="Arial Unicode MS"/>
          <w:sz w:val="28"/>
          <w:szCs w:val="28"/>
        </w:rPr>
        <w:t xml:space="preserve"> внеурочной деятельности:</w:t>
      </w:r>
    </w:p>
    <w:p w:rsidR="00476B79" w:rsidRPr="00476B79" w:rsidRDefault="00476B79" w:rsidP="008470CB">
      <w:pPr>
        <w:tabs>
          <w:tab w:val="left" w:pos="755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1.расширение общекультурного кругозора;</w:t>
      </w:r>
    </w:p>
    <w:p w:rsidR="00476B79" w:rsidRPr="00476B79" w:rsidRDefault="00476B79" w:rsidP="008470CB">
      <w:pPr>
        <w:tabs>
          <w:tab w:val="left" w:pos="90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2.формирование позитивного восприятия ценностей общего образования и более успешного освоения его содержания;</w:t>
      </w:r>
    </w:p>
    <w:p w:rsidR="00476B79" w:rsidRPr="00476B79" w:rsidRDefault="00476B79" w:rsidP="008470CB">
      <w:pPr>
        <w:tabs>
          <w:tab w:val="left" w:pos="77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3.включение в личностно значимые творческие виды деятельности;</w:t>
      </w:r>
    </w:p>
    <w:p w:rsidR="00476B79" w:rsidRPr="00476B79" w:rsidRDefault="00476B79" w:rsidP="008470CB">
      <w:pPr>
        <w:tabs>
          <w:tab w:val="left" w:pos="78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4.формирование нравственных, духовных, эстетических ценностей;</w:t>
      </w:r>
    </w:p>
    <w:p w:rsidR="00476B79" w:rsidRPr="00476B79" w:rsidRDefault="00476B79" w:rsidP="008470CB">
      <w:pPr>
        <w:tabs>
          <w:tab w:val="left" w:pos="765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5.участие в общественно значимых делах;</w:t>
      </w:r>
    </w:p>
    <w:p w:rsidR="00476B79" w:rsidRPr="00476B79" w:rsidRDefault="00476B79" w:rsidP="008470CB">
      <w:pPr>
        <w:tabs>
          <w:tab w:val="left" w:pos="892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6.помощь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476B79" w:rsidRPr="00476B79" w:rsidRDefault="00476B79" w:rsidP="008470CB">
      <w:pPr>
        <w:tabs>
          <w:tab w:val="left" w:pos="71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7.создание пространства для межличностного общения.</w:t>
      </w:r>
    </w:p>
    <w:p w:rsidR="00476B79" w:rsidRPr="00476B79" w:rsidRDefault="00476B79" w:rsidP="008470CB">
      <w:pPr>
        <w:ind w:left="2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476B79" w:rsidRPr="00476B79" w:rsidRDefault="00476B79" w:rsidP="008470CB">
      <w:pPr>
        <w:ind w:left="20" w:right="20" w:firstLine="7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Внеурочная деятельность может быть организована 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 краеведческая деятельность.</w:t>
      </w:r>
    </w:p>
    <w:p w:rsidR="00476B79" w:rsidRPr="00476B79" w:rsidRDefault="00476B79" w:rsidP="008470CB">
      <w:pPr>
        <w:ind w:left="20" w:right="20" w:firstLine="7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 организации внеурочной деятельности обучающихс</w:t>
      </w:r>
      <w:r w:rsidR="00772013">
        <w:rPr>
          <w:rFonts w:eastAsia="Arial Unicode MS"/>
          <w:sz w:val="28"/>
          <w:szCs w:val="28"/>
        </w:rPr>
        <w:t xml:space="preserve">я  школы </w:t>
      </w:r>
      <w:r w:rsidRPr="00476B79">
        <w:rPr>
          <w:rFonts w:eastAsia="Arial Unicode MS"/>
          <w:sz w:val="28"/>
          <w:szCs w:val="28"/>
        </w:rPr>
        <w:t xml:space="preserve"> могут использоваться возможности учреждений дополнительного образования, культуры, спорта и других организаций.</w:t>
      </w:r>
    </w:p>
    <w:p w:rsidR="00476B79" w:rsidRPr="00476B79" w:rsidRDefault="00772013" w:rsidP="008470CB">
      <w:pPr>
        <w:ind w:left="20" w:right="20" w:firstLine="44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МБОУ Верхнекольцовская </w:t>
      </w:r>
      <w:r w:rsidRPr="00772013">
        <w:rPr>
          <w:rFonts w:eastAsia="Arial Unicode MS"/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>ООШ</w:t>
      </w:r>
      <w:r w:rsidR="00476B79" w:rsidRPr="00476B79">
        <w:rPr>
          <w:rFonts w:eastAsia="Arial Unicode MS"/>
          <w:sz w:val="28"/>
          <w:szCs w:val="28"/>
        </w:rPr>
        <w:t xml:space="preserve"> организует свою деятельность по следующим направлениям развития личности: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2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lastRenderedPageBreak/>
        <w:t>спортивно-оздоровительное;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15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духовно-нравственное;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2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социальное;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2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общеинтеллектуальное;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2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общекультурное.</w:t>
      </w:r>
    </w:p>
    <w:p w:rsidR="00476B79" w:rsidRPr="00476B79" w:rsidRDefault="00476B79" w:rsidP="008470CB">
      <w:pPr>
        <w:ind w:lef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Виды и направления внеурочной деятельности школьников тесно связаны между собой.</w:t>
      </w:r>
    </w:p>
    <w:p w:rsidR="00476B79" w:rsidRPr="00476B79" w:rsidRDefault="00476B79" w:rsidP="008470CB">
      <w:pPr>
        <w:keepNext/>
        <w:keepLines/>
        <w:ind w:left="20" w:firstLine="440"/>
        <w:outlineLvl w:val="1"/>
        <w:rPr>
          <w:rFonts w:eastAsia="Arial Unicode MS"/>
          <w:b/>
          <w:bCs/>
          <w:sz w:val="28"/>
          <w:szCs w:val="28"/>
        </w:rPr>
      </w:pPr>
      <w:r w:rsidRPr="00476B79">
        <w:rPr>
          <w:rFonts w:eastAsia="Arial Unicode MS"/>
          <w:b/>
          <w:bCs/>
          <w:sz w:val="28"/>
          <w:szCs w:val="28"/>
        </w:rPr>
        <w:t>Спортивно-оздоровительное направление.</w:t>
      </w:r>
    </w:p>
    <w:p w:rsidR="00476B79" w:rsidRPr="00476B79" w:rsidRDefault="00476B79" w:rsidP="008470CB">
      <w:pPr>
        <w:ind w:left="2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начального, основного и среднего (полного)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образовательных программ школы.</w:t>
      </w:r>
    </w:p>
    <w:p w:rsidR="00476B79" w:rsidRPr="00476B79" w:rsidRDefault="00476B79" w:rsidP="008470CB">
      <w:pPr>
        <w:ind w:left="460" w:right="268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  <w:u w:val="single"/>
        </w:rPr>
        <w:t xml:space="preserve">Основные задачи: </w:t>
      </w:r>
      <w:r w:rsidRPr="00476B79">
        <w:rPr>
          <w:rFonts w:eastAsia="Arial Unicode MS"/>
          <w:sz w:val="28"/>
          <w:szCs w:val="28"/>
        </w:rPr>
        <w:t>- формирование культуры здорового и безопасного образа жизни;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618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использование оптимальных двигательных режимов для детей с учетом их возрастных,</w:t>
      </w:r>
    </w:p>
    <w:p w:rsidR="00476B79" w:rsidRPr="00476B79" w:rsidRDefault="00476B79" w:rsidP="008470CB">
      <w:pPr>
        <w:ind w:left="20" w:firstLine="4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психологических и иных особенностей;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57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развитие потребности в занятиях физической культурой и спортом.</w:t>
      </w:r>
    </w:p>
    <w:p w:rsidR="00476B79" w:rsidRPr="00476B79" w:rsidRDefault="00476B79" w:rsidP="008470CB">
      <w:pPr>
        <w:ind w:left="20" w:firstLine="4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Данное направление реализуется через следующие формы: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1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Курсы внеурочной деятельности.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2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Организация походов, экскурсий, «Дней здоровья», подвижных игр, «Весёлых стартов»,внутришкольных спортивных соревнований.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1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Проведение бесед по охране здоровья.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1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Применение на уроках игровых моментов, физкультминуток.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1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Участие в районных и городских спортивных соревнованиях.</w:t>
      </w:r>
    </w:p>
    <w:p w:rsidR="00476B79" w:rsidRPr="00772013" w:rsidRDefault="00476B79" w:rsidP="00772013">
      <w:pPr>
        <w:numPr>
          <w:ilvl w:val="0"/>
          <w:numId w:val="13"/>
        </w:numPr>
        <w:tabs>
          <w:tab w:val="left" w:pos="81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Проведение минуток и часов проблемно-ценностного общения «Полезные привычки»,</w:t>
      </w:r>
      <w:r w:rsidRPr="00772013">
        <w:rPr>
          <w:rFonts w:eastAsia="Arial Unicode MS"/>
          <w:sz w:val="28"/>
          <w:szCs w:val="28"/>
        </w:rPr>
        <w:t>«Разговор о правильном питании», «Здоровый образ жизни».</w:t>
      </w:r>
    </w:p>
    <w:p w:rsidR="00476B79" w:rsidRPr="00476B79" w:rsidRDefault="00476B79" w:rsidP="008470CB">
      <w:pPr>
        <w:keepNext/>
        <w:keepLines/>
        <w:ind w:left="20" w:firstLine="420"/>
        <w:outlineLvl w:val="1"/>
        <w:rPr>
          <w:rFonts w:eastAsia="Arial Unicode MS"/>
          <w:b/>
          <w:bCs/>
          <w:sz w:val="28"/>
          <w:szCs w:val="28"/>
        </w:rPr>
      </w:pPr>
      <w:r w:rsidRPr="00476B79">
        <w:rPr>
          <w:rFonts w:eastAsia="Arial Unicode MS"/>
          <w:b/>
          <w:bCs/>
          <w:sz w:val="28"/>
          <w:szCs w:val="28"/>
        </w:rPr>
        <w:t>Духовно-нравственное и социальное направления.</w:t>
      </w:r>
    </w:p>
    <w:p w:rsidR="00476B79" w:rsidRPr="00476B79" w:rsidRDefault="00476B79" w:rsidP="008470CB">
      <w:pPr>
        <w:ind w:left="20" w:right="40" w:firstLine="4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Цель направлений -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общества; активизация внутренних резервов обучающихся, способствующих успешному освоению нового социального опыта, в формировании социальных, коммуникативных компетенций, необходимых для эффективного взаимодействия в социуме.</w:t>
      </w:r>
    </w:p>
    <w:p w:rsidR="00476B79" w:rsidRPr="00476B79" w:rsidRDefault="00476B79" w:rsidP="008470CB">
      <w:pPr>
        <w:ind w:left="20" w:right="40" w:firstLine="7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 основу работы по данным направлениям положены ключевые воспитательные задачи, базовые национальные ценности российского общества.</w:t>
      </w:r>
    </w:p>
    <w:p w:rsidR="00476B79" w:rsidRPr="00476B79" w:rsidRDefault="00476B79" w:rsidP="008470CB">
      <w:pPr>
        <w:ind w:left="20" w:firstLine="7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Основными задачами являются: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562"/>
        </w:tabs>
        <w:ind w:right="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lastRenderedPageBreak/>
        <w:t>формирование общечеловеческих ценностей в контексте формирования у обучающихся гражданской идентичности;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644"/>
        </w:tabs>
        <w:ind w:right="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воспитание нравственного, ответственного, инициативного и компетентного гражданина России;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740"/>
        </w:tabs>
        <w:ind w:right="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приобщение обучающихся к культурным ценностям своей этнической или социокультурной группы;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637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сохранение базовых национальных ценностей российского общества;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642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последовательное расширение и укрепление ценностно-смысловой сферы личности;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759"/>
        </w:tabs>
        <w:ind w:right="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психологической культуры и коммуникативой компетенции для обеспечения эффективного и безопасного взаимодействия в социуме;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634"/>
        </w:tabs>
        <w:ind w:right="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способности обучающегося сознательно выстраивать и оценивать отношения в социуме;</w:t>
      </w:r>
    </w:p>
    <w:p w:rsidR="00476B79" w:rsidRPr="00476B79" w:rsidRDefault="00476B79" w:rsidP="008470CB">
      <w:pPr>
        <w:ind w:left="20" w:firstLine="4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 становление гуманистических и демократических ценностных ориентаций;</w:t>
      </w:r>
    </w:p>
    <w:p w:rsidR="00476B79" w:rsidRPr="00476B79" w:rsidRDefault="00476B79" w:rsidP="008470CB">
      <w:pPr>
        <w:ind w:left="660" w:right="360" w:hanging="2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 формирование основы культуры межэтнического общения. Формы реализации направлений: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ind w:right="36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Курсы внеурочной деятельности 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Встречи с ветеранами ВОВ и труда, «Уроки мужества».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0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Оформление газет о боевой и трудовой славе россиян, воронежцев.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Встречи с участниками «горячих точек».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0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Тематические классные часы.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0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Оказание помощи ветеранам ВОВ и труда.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Конкурсы рисунков.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0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Фестивали патриотической песни.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Написание летописи родного края.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Разведение комнатных цветов.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Акция «Спаси дерево», «Помоги птицам».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ind w:right="36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Ролевые игры, социальные проекты.</w:t>
      </w:r>
    </w:p>
    <w:p w:rsidR="00476B79" w:rsidRPr="00476B79" w:rsidRDefault="00476B79" w:rsidP="008470CB">
      <w:pPr>
        <w:tabs>
          <w:tab w:val="left" w:pos="794"/>
        </w:tabs>
        <w:ind w:left="660" w:right="36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 xml:space="preserve"> </w:t>
      </w:r>
      <w:r w:rsidRPr="00476B79">
        <w:rPr>
          <w:rFonts w:eastAsia="Arial Unicode MS"/>
          <w:b/>
          <w:bCs/>
          <w:sz w:val="28"/>
          <w:szCs w:val="28"/>
        </w:rPr>
        <w:t>Общеинтеллектуальное направление.</w:t>
      </w:r>
    </w:p>
    <w:p w:rsidR="00476B79" w:rsidRPr="00476B79" w:rsidRDefault="00476B79" w:rsidP="008470CB">
      <w:pPr>
        <w:ind w:right="360" w:firstLine="66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Данное направление призвано обеспечить достижения планируемых результатов освоения основных образовательных программ. Основными задачами являются: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91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навыков научно-интеллектуального труда;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905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развитие культуры логического и алгоритмического мышления, воображения;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91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опыта практической преобразовательной деятельности;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910"/>
        </w:tabs>
        <w:ind w:right="36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овладение навыками универсальных учебных действий. Формы реализации данного направления: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Предметные недели;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0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Библиотечные уроки;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Конкурсы, экскурсии, олимпиады, конференции, деловые и ролевые игры и др.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9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lastRenderedPageBreak/>
        <w:t>Участие в научно-исследовательских конференциях на уровне школы, города, области.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79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Разработка проектов к урокам.</w:t>
      </w:r>
    </w:p>
    <w:p w:rsidR="00476B79" w:rsidRPr="00476B79" w:rsidRDefault="00476B79" w:rsidP="008470CB">
      <w:pPr>
        <w:keepNext/>
        <w:keepLines/>
        <w:ind w:left="660"/>
        <w:outlineLvl w:val="1"/>
        <w:rPr>
          <w:rFonts w:eastAsia="Arial Unicode MS"/>
          <w:b/>
          <w:bCs/>
          <w:sz w:val="28"/>
          <w:szCs w:val="28"/>
        </w:rPr>
      </w:pPr>
      <w:r w:rsidRPr="00476B79">
        <w:rPr>
          <w:rFonts w:eastAsia="Arial Unicode MS"/>
          <w:b/>
          <w:bCs/>
          <w:sz w:val="28"/>
          <w:szCs w:val="28"/>
        </w:rPr>
        <w:t>Общекультурное направление.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- цель общекультурного направления. Основными задачами являются: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242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формирование ценностных ориентаций общечеловеческого содержания;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242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становление активной жизненной позиции;</w:t>
      </w:r>
    </w:p>
    <w:p w:rsidR="00476B79" w:rsidRPr="00476B79" w:rsidRDefault="00476B79" w:rsidP="008470CB">
      <w:pPr>
        <w:numPr>
          <w:ilvl w:val="0"/>
          <w:numId w:val="14"/>
        </w:numPr>
        <w:tabs>
          <w:tab w:val="left" w:pos="242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воспитание основ эстетической культуры.</w:t>
      </w:r>
    </w:p>
    <w:p w:rsidR="00476B79" w:rsidRPr="00476B79" w:rsidRDefault="00476B79" w:rsidP="008470CB">
      <w:pPr>
        <w:ind w:left="4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Формы реализации данного направления: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54"/>
        </w:tabs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Курс внеурочной деятельности.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916"/>
        </w:tabs>
        <w:ind w:right="50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Организаци</w:t>
      </w:r>
      <w:r w:rsidR="00772013">
        <w:rPr>
          <w:rFonts w:eastAsia="Arial Unicode MS"/>
          <w:sz w:val="28"/>
          <w:szCs w:val="28"/>
        </w:rPr>
        <w:t>я экскурсий</w:t>
      </w:r>
      <w:r w:rsidRPr="00476B79">
        <w:rPr>
          <w:rFonts w:eastAsia="Arial Unicode MS"/>
          <w:sz w:val="28"/>
          <w:szCs w:val="28"/>
        </w:rPr>
        <w:t>, выставок детских рисунков, поделок и творческих работ учащихся;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34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Проведение тематических классных часов по эстетике внешнего вида ученика, культуре поведения и речи;</w:t>
      </w:r>
    </w:p>
    <w:p w:rsidR="00476B79" w:rsidRPr="00476B79" w:rsidRDefault="00476B79" w:rsidP="008470CB">
      <w:pPr>
        <w:numPr>
          <w:ilvl w:val="0"/>
          <w:numId w:val="13"/>
        </w:numPr>
        <w:tabs>
          <w:tab w:val="left" w:pos="849"/>
        </w:tabs>
        <w:ind w:right="2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Участие в концертах, конкурсах, выставках детского творчества эстетического цикла на уровне школы, района, города, области.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План внеурочной деятельности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деятельности,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:rsidR="00476B79" w:rsidRPr="00772013" w:rsidRDefault="00476B79" w:rsidP="00772013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Таким образом, план внеурочной деятельности 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</w:t>
      </w:r>
      <w:r w:rsidR="00E33404">
        <w:rPr>
          <w:b/>
          <w:sz w:val="28"/>
          <w:szCs w:val="28"/>
        </w:rPr>
        <w:t xml:space="preserve"> </w:t>
      </w:r>
    </w:p>
    <w:p w:rsidR="00E33404" w:rsidRPr="0060050B" w:rsidRDefault="00507B73" w:rsidP="00772013">
      <w:pPr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Проект п</w:t>
      </w:r>
      <w:r w:rsidR="00E33404" w:rsidRPr="0060050B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="00E33404" w:rsidRPr="0060050B">
        <w:rPr>
          <w:b/>
          <w:sz w:val="28"/>
          <w:szCs w:val="28"/>
        </w:rPr>
        <w:t xml:space="preserve"> внеурочной деятельности</w:t>
      </w:r>
    </w:p>
    <w:p w:rsidR="00E33404" w:rsidRPr="0060050B" w:rsidRDefault="00E33404" w:rsidP="00772013">
      <w:pPr>
        <w:jc w:val="center"/>
        <w:rPr>
          <w:b/>
          <w:sz w:val="28"/>
          <w:szCs w:val="28"/>
        </w:rPr>
      </w:pPr>
      <w:r w:rsidRPr="0060050B">
        <w:rPr>
          <w:b/>
          <w:sz w:val="28"/>
          <w:szCs w:val="28"/>
        </w:rPr>
        <w:t>начального общего образования (недельный)</w:t>
      </w:r>
    </w:p>
    <w:p w:rsidR="00E33404" w:rsidRPr="0060050B" w:rsidRDefault="00772013" w:rsidP="00772013">
      <w:pPr>
        <w:tabs>
          <w:tab w:val="left" w:pos="4500"/>
          <w:tab w:val="left" w:pos="9180"/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Верхнекольцовская ООШ</w:t>
      </w:r>
    </w:p>
    <w:p w:rsidR="00E33404" w:rsidRPr="0060050B" w:rsidRDefault="00507B73" w:rsidP="00772013">
      <w:pPr>
        <w:tabs>
          <w:tab w:val="left" w:pos="4500"/>
          <w:tab w:val="left" w:pos="9180"/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E33404" w:rsidRPr="0060050B">
        <w:rPr>
          <w:b/>
          <w:sz w:val="28"/>
          <w:szCs w:val="28"/>
        </w:rPr>
        <w:t xml:space="preserve"> учебный год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0"/>
        <w:gridCol w:w="2548"/>
        <w:gridCol w:w="571"/>
        <w:gridCol w:w="709"/>
        <w:gridCol w:w="850"/>
        <w:gridCol w:w="858"/>
        <w:gridCol w:w="2123"/>
      </w:tblGrid>
      <w:tr w:rsidR="00E33404" w:rsidRPr="00476B79" w:rsidTr="00995563">
        <w:tc>
          <w:tcPr>
            <w:tcW w:w="2230" w:type="dxa"/>
            <w:vMerge w:val="restart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  <w:r w:rsidRPr="00476B79">
              <w:rPr>
                <w:b/>
              </w:rPr>
              <w:t>Направления</w:t>
            </w:r>
          </w:p>
        </w:tc>
        <w:tc>
          <w:tcPr>
            <w:tcW w:w="2548" w:type="dxa"/>
            <w:vMerge w:val="restart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2988" w:type="dxa"/>
            <w:gridSpan w:val="4"/>
            <w:tcBorders>
              <w:righ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  <w:r w:rsidRPr="00476B79">
              <w:rPr>
                <w:b/>
              </w:rPr>
              <w:t>классы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E33404" w:rsidRDefault="00E33404" w:rsidP="008470CB">
            <w:pPr>
              <w:rPr>
                <w:b/>
              </w:rPr>
            </w:pPr>
          </w:p>
          <w:p w:rsidR="00E33404" w:rsidRPr="00476B79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>Предполагаемое количество часов в неделю</w:t>
            </w:r>
          </w:p>
        </w:tc>
      </w:tr>
      <w:tr w:rsidR="00E33404" w:rsidRPr="00476B79" w:rsidTr="00995563">
        <w:tc>
          <w:tcPr>
            <w:tcW w:w="2230" w:type="dxa"/>
            <w:vMerge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548" w:type="dxa"/>
            <w:vMerge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571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  <w:p w:rsidR="00E33404" w:rsidRPr="00476B79" w:rsidRDefault="00E33404" w:rsidP="008470CB">
            <w:pPr>
              <w:ind w:right="76"/>
              <w:rPr>
                <w:b/>
                <w:lang w:val="en-US"/>
              </w:rPr>
            </w:pPr>
            <w:r w:rsidRPr="00476B79">
              <w:rPr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  <w:p w:rsidR="00E33404" w:rsidRPr="00476B79" w:rsidRDefault="00E33404" w:rsidP="008470CB">
            <w:pPr>
              <w:ind w:right="76"/>
              <w:rPr>
                <w:b/>
                <w:lang w:val="en-US"/>
              </w:rPr>
            </w:pPr>
            <w:r w:rsidRPr="00476B79">
              <w:rPr>
                <w:b/>
                <w:lang w:val="en-US"/>
              </w:rPr>
              <w:t>II</w:t>
            </w:r>
          </w:p>
        </w:tc>
        <w:tc>
          <w:tcPr>
            <w:tcW w:w="850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  <w:p w:rsidR="00E33404" w:rsidRPr="00476B79" w:rsidRDefault="00E33404" w:rsidP="008470CB">
            <w:pPr>
              <w:ind w:right="76"/>
              <w:rPr>
                <w:b/>
                <w:lang w:val="en-US"/>
              </w:rPr>
            </w:pPr>
            <w:r w:rsidRPr="00476B79">
              <w:rPr>
                <w:b/>
                <w:lang w:val="en-US"/>
              </w:rPr>
              <w:t>III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  <w:p w:rsidR="00E33404" w:rsidRPr="00476B79" w:rsidRDefault="00E33404" w:rsidP="008470CB">
            <w:pPr>
              <w:ind w:right="76"/>
              <w:rPr>
                <w:b/>
              </w:rPr>
            </w:pPr>
            <w:r w:rsidRPr="00476B79">
              <w:rPr>
                <w:b/>
                <w:lang w:val="en-US"/>
              </w:rPr>
              <w:t>IV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</w:tr>
      <w:tr w:rsidR="00E33404" w:rsidRPr="00476B79" w:rsidTr="00995563">
        <w:tc>
          <w:tcPr>
            <w:tcW w:w="2230" w:type="dxa"/>
            <w:vMerge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548" w:type="dxa"/>
            <w:vMerge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988" w:type="dxa"/>
            <w:gridSpan w:val="4"/>
            <w:tcBorders>
              <w:righ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  <w:r w:rsidRPr="00476B79">
              <w:rPr>
                <w:b/>
              </w:rPr>
              <w:t>Количество часов в год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</w:tr>
      <w:tr w:rsidR="00E33404" w:rsidRPr="00476B79" w:rsidTr="00443114">
        <w:tc>
          <w:tcPr>
            <w:tcW w:w="9889" w:type="dxa"/>
            <w:gridSpan w:val="7"/>
          </w:tcPr>
          <w:p w:rsidR="00E33404" w:rsidRDefault="00E33404" w:rsidP="00772013">
            <w:pPr>
              <w:ind w:right="76"/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отношений.</w:t>
            </w:r>
          </w:p>
          <w:p w:rsidR="00E33404" w:rsidRPr="00476B79" w:rsidRDefault="00E33404" w:rsidP="00772013">
            <w:pPr>
              <w:ind w:right="76"/>
              <w:jc w:val="center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</w:tr>
      <w:tr w:rsidR="00E33404" w:rsidRPr="00476B79" w:rsidTr="00995563">
        <w:trPr>
          <w:trHeight w:val="729"/>
        </w:trPr>
        <w:tc>
          <w:tcPr>
            <w:tcW w:w="2230" w:type="dxa"/>
            <w:vMerge w:val="restart"/>
          </w:tcPr>
          <w:p w:rsidR="00E33404" w:rsidRDefault="00E33404" w:rsidP="008470CB">
            <w:pPr>
              <w:ind w:right="76"/>
              <w:rPr>
                <w:b/>
                <w:bCs/>
              </w:rPr>
            </w:pPr>
            <w:r w:rsidRPr="00476B79">
              <w:rPr>
                <w:b/>
                <w:bCs/>
              </w:rPr>
              <w:t>Спортивно-оздоровительное</w:t>
            </w:r>
          </w:p>
          <w:p w:rsidR="00E33404" w:rsidRPr="00476B79" w:rsidRDefault="00995563" w:rsidP="00772013">
            <w:pPr>
              <w:ind w:right="76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E33404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  <w:tc>
          <w:tcPr>
            <w:tcW w:w="2548" w:type="dxa"/>
          </w:tcPr>
          <w:p w:rsidR="00E33404" w:rsidRPr="00476B79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571" w:type="dxa"/>
          </w:tcPr>
          <w:p w:rsidR="00E33404" w:rsidRPr="00476B79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09" w:type="dxa"/>
          </w:tcPr>
          <w:p w:rsidR="00E33404" w:rsidRPr="00476B79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894C63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33404" w:rsidRPr="00636465" w:rsidRDefault="00E33404" w:rsidP="008470CB">
            <w:pPr>
              <w:ind w:right="76"/>
              <w:rPr>
                <w:b/>
                <w:sz w:val="20"/>
                <w:szCs w:val="20"/>
              </w:rPr>
            </w:pPr>
            <w:r>
              <w:rPr>
                <w:b/>
              </w:rPr>
              <w:t>по расписанию</w:t>
            </w:r>
            <w:r w:rsidR="00636465" w:rsidRPr="00F86CD5">
              <w:rPr>
                <w:b/>
                <w:sz w:val="20"/>
                <w:szCs w:val="20"/>
              </w:rPr>
              <w:t xml:space="preserve"> </w:t>
            </w:r>
          </w:p>
          <w:p w:rsidR="00E33404" w:rsidRPr="008470CB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1</w:t>
            </w:r>
            <w:r w:rsidR="00E33404">
              <w:rPr>
                <w:b/>
              </w:rPr>
              <w:t xml:space="preserve"> час</w:t>
            </w:r>
          </w:p>
        </w:tc>
      </w:tr>
      <w:tr w:rsidR="00E33404" w:rsidRPr="00476B79" w:rsidTr="00995563">
        <w:trPr>
          <w:trHeight w:val="729"/>
        </w:trPr>
        <w:tc>
          <w:tcPr>
            <w:tcW w:w="2230" w:type="dxa"/>
            <w:vMerge/>
          </w:tcPr>
          <w:p w:rsidR="00E33404" w:rsidRPr="00476B79" w:rsidRDefault="00E33404" w:rsidP="008470CB">
            <w:pPr>
              <w:ind w:right="76"/>
              <w:rPr>
                <w:b/>
                <w:bCs/>
              </w:rPr>
            </w:pPr>
          </w:p>
        </w:tc>
        <w:tc>
          <w:tcPr>
            <w:tcW w:w="2548" w:type="dxa"/>
          </w:tcPr>
          <w:p w:rsidR="00E33404" w:rsidRPr="00476B79" w:rsidRDefault="00772013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кружок «Развиваемся играя</w:t>
            </w:r>
            <w:r w:rsidR="00E33404">
              <w:rPr>
                <w:b/>
              </w:rPr>
              <w:t>»</w:t>
            </w:r>
          </w:p>
        </w:tc>
        <w:tc>
          <w:tcPr>
            <w:tcW w:w="571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709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850" w:type="dxa"/>
          </w:tcPr>
          <w:p w:rsidR="00E33404" w:rsidRPr="00476B79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894C63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636465" w:rsidRPr="00772013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>по расписанию</w:t>
            </w:r>
          </w:p>
          <w:p w:rsidR="00E33404" w:rsidRPr="00476B79" w:rsidRDefault="00772013" w:rsidP="008470CB">
            <w:pPr>
              <w:ind w:right="76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E33404">
              <w:rPr>
                <w:b/>
              </w:rPr>
              <w:t xml:space="preserve"> час</w:t>
            </w:r>
          </w:p>
        </w:tc>
      </w:tr>
      <w:tr w:rsidR="00E33404" w:rsidRPr="00476B79" w:rsidTr="00995563">
        <w:trPr>
          <w:trHeight w:val="729"/>
        </w:trPr>
        <w:tc>
          <w:tcPr>
            <w:tcW w:w="2230" w:type="dxa"/>
            <w:vMerge/>
          </w:tcPr>
          <w:p w:rsidR="00E33404" w:rsidRPr="00476B79" w:rsidRDefault="00E33404" w:rsidP="008470CB">
            <w:pPr>
              <w:ind w:right="76"/>
              <w:rPr>
                <w:b/>
                <w:bCs/>
              </w:rPr>
            </w:pPr>
          </w:p>
        </w:tc>
        <w:tc>
          <w:tcPr>
            <w:tcW w:w="2548" w:type="dxa"/>
          </w:tcPr>
          <w:p w:rsidR="00E33404" w:rsidRPr="00476B79" w:rsidRDefault="00772013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кружок    «Основы здорового питания»</w:t>
            </w:r>
            <w:r w:rsidR="00E33404">
              <w:rPr>
                <w:b/>
              </w:rPr>
              <w:t xml:space="preserve"> </w:t>
            </w:r>
          </w:p>
        </w:tc>
        <w:tc>
          <w:tcPr>
            <w:tcW w:w="2988" w:type="dxa"/>
            <w:gridSpan w:val="4"/>
            <w:tcBorders>
              <w:right w:val="single" w:sz="4" w:space="0" w:color="auto"/>
            </w:tcBorders>
          </w:tcPr>
          <w:p w:rsidR="00E33404" w:rsidRPr="00894C63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636465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>по расписанию</w:t>
            </w:r>
          </w:p>
          <w:p w:rsidR="00E33404" w:rsidRPr="00476B79" w:rsidRDefault="00772013" w:rsidP="008470CB">
            <w:pPr>
              <w:ind w:right="76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E33404">
              <w:rPr>
                <w:b/>
              </w:rPr>
              <w:t xml:space="preserve"> часа</w:t>
            </w:r>
          </w:p>
        </w:tc>
      </w:tr>
      <w:tr w:rsidR="00E33404" w:rsidRPr="00476B79" w:rsidTr="00995563">
        <w:trPr>
          <w:trHeight w:val="729"/>
        </w:trPr>
        <w:tc>
          <w:tcPr>
            <w:tcW w:w="2230" w:type="dxa"/>
            <w:vMerge w:val="restart"/>
            <w:tcBorders>
              <w:top w:val="single" w:sz="4" w:space="0" w:color="auto"/>
            </w:tcBorders>
          </w:tcPr>
          <w:p w:rsidR="00E33404" w:rsidRPr="00476B79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476B79">
              <w:rPr>
                <w:b/>
                <w:bCs/>
              </w:rPr>
              <w:t>Духовно-нравственное</w:t>
            </w:r>
          </w:p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3</w:t>
            </w:r>
            <w:r w:rsidR="00E33404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E33404" w:rsidRPr="00476B79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  <w:bCs/>
              </w:rPr>
              <w:t>курс «</w:t>
            </w:r>
            <w:r w:rsidR="00772013">
              <w:rPr>
                <w:b/>
                <w:bCs/>
              </w:rPr>
              <w:t>Доноведение</w:t>
            </w:r>
            <w:r>
              <w:rPr>
                <w:b/>
                <w:bCs/>
              </w:rPr>
              <w:t>»</w:t>
            </w:r>
          </w:p>
        </w:tc>
        <w:tc>
          <w:tcPr>
            <w:tcW w:w="571" w:type="dxa"/>
          </w:tcPr>
          <w:p w:rsidR="00E33404" w:rsidRPr="00476B79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09" w:type="dxa"/>
          </w:tcPr>
          <w:p w:rsidR="00E33404" w:rsidRPr="00476B79" w:rsidRDefault="0077201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995563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A37A9" w:rsidRDefault="009A37A9" w:rsidP="008470CB">
            <w:pPr>
              <w:ind w:right="76"/>
              <w:rPr>
                <w:b/>
              </w:rPr>
            </w:pPr>
            <w:r>
              <w:rPr>
                <w:b/>
              </w:rPr>
              <w:t>по учебному плану</w:t>
            </w:r>
          </w:p>
          <w:p w:rsidR="00E33404" w:rsidRPr="00AA41E3" w:rsidRDefault="009A37A9" w:rsidP="008470CB">
            <w:pPr>
              <w:ind w:right="76"/>
              <w:rPr>
                <w:b/>
              </w:rPr>
            </w:pPr>
            <w:r>
              <w:rPr>
                <w:b/>
              </w:rPr>
              <w:t xml:space="preserve"> </w:t>
            </w:r>
            <w:r w:rsidR="00995563">
              <w:rPr>
                <w:b/>
              </w:rPr>
              <w:t>2</w:t>
            </w:r>
            <w:r w:rsidR="00E33404">
              <w:rPr>
                <w:b/>
              </w:rPr>
              <w:t>час</w:t>
            </w:r>
            <w:r w:rsidR="00995563">
              <w:rPr>
                <w:b/>
              </w:rPr>
              <w:t>а</w:t>
            </w:r>
          </w:p>
        </w:tc>
      </w:tr>
      <w:tr w:rsidR="00E33404" w:rsidRPr="00476B79" w:rsidTr="00995563">
        <w:trPr>
          <w:trHeight w:val="729"/>
        </w:trPr>
        <w:tc>
          <w:tcPr>
            <w:tcW w:w="2230" w:type="dxa"/>
            <w:vMerge/>
          </w:tcPr>
          <w:p w:rsidR="00E33404" w:rsidRPr="00476B79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E33404" w:rsidRPr="00476B79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курс «</w:t>
            </w:r>
            <w:r w:rsidRPr="00476B79">
              <w:rPr>
                <w:b/>
                <w:bCs/>
              </w:rPr>
              <w:t>Основы православной культуры</w:t>
            </w:r>
            <w:r>
              <w:rPr>
                <w:b/>
                <w:bCs/>
              </w:rPr>
              <w:t>»</w:t>
            </w:r>
          </w:p>
        </w:tc>
        <w:tc>
          <w:tcPr>
            <w:tcW w:w="571" w:type="dxa"/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09" w:type="dxa"/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</w:tcPr>
          <w:p w:rsidR="00E33404" w:rsidRPr="00476B79" w:rsidRDefault="00507B73" w:rsidP="008470CB">
            <w:pPr>
              <w:ind w:right="7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A37A9" w:rsidRDefault="009A37A9" w:rsidP="008470CB">
            <w:pPr>
              <w:ind w:right="76"/>
              <w:rPr>
                <w:b/>
              </w:rPr>
            </w:pPr>
            <w:r>
              <w:rPr>
                <w:b/>
              </w:rPr>
              <w:t>по учебному плану</w:t>
            </w:r>
          </w:p>
          <w:p w:rsidR="00E33404" w:rsidRPr="00476B79" w:rsidRDefault="009A37A9" w:rsidP="008470CB">
            <w:pPr>
              <w:ind w:right="76"/>
              <w:rPr>
                <w:b/>
              </w:rPr>
            </w:pPr>
            <w:r>
              <w:rPr>
                <w:b/>
              </w:rPr>
              <w:t xml:space="preserve"> </w:t>
            </w:r>
            <w:r w:rsidR="00507B73">
              <w:rPr>
                <w:b/>
              </w:rPr>
              <w:t>2</w:t>
            </w:r>
            <w:r w:rsidR="00E33404">
              <w:rPr>
                <w:b/>
              </w:rPr>
              <w:t>час</w:t>
            </w:r>
          </w:p>
        </w:tc>
      </w:tr>
      <w:tr w:rsidR="00995563" w:rsidRPr="00476B79" w:rsidTr="00995563">
        <w:tc>
          <w:tcPr>
            <w:tcW w:w="2230" w:type="dxa"/>
          </w:tcPr>
          <w:p w:rsidR="00995563" w:rsidRDefault="00995563" w:rsidP="008470CB">
            <w:pPr>
              <w:ind w:right="76"/>
              <w:rPr>
                <w:b/>
              </w:rPr>
            </w:pPr>
            <w:r w:rsidRPr="00476B79">
              <w:rPr>
                <w:b/>
              </w:rPr>
              <w:t>Социальное</w:t>
            </w:r>
          </w:p>
          <w:p w:rsidR="00995563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1час</w:t>
            </w:r>
          </w:p>
        </w:tc>
        <w:tc>
          <w:tcPr>
            <w:tcW w:w="2548" w:type="dxa"/>
          </w:tcPr>
          <w:p w:rsidR="00995563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кружок «Делаем сами»</w:t>
            </w:r>
          </w:p>
        </w:tc>
        <w:tc>
          <w:tcPr>
            <w:tcW w:w="571" w:type="dxa"/>
          </w:tcPr>
          <w:p w:rsidR="00995563" w:rsidRPr="00476B79" w:rsidRDefault="00995563" w:rsidP="008470CB">
            <w:pPr>
              <w:ind w:right="76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5563" w:rsidRPr="00476B79" w:rsidRDefault="00995563" w:rsidP="008470CB">
            <w:pPr>
              <w:ind w:right="76"/>
              <w:rPr>
                <w:b/>
              </w:rPr>
            </w:pPr>
          </w:p>
          <w:p w:rsidR="00995563" w:rsidRPr="00476B79" w:rsidRDefault="00995563" w:rsidP="008470CB">
            <w:pPr>
              <w:ind w:right="76"/>
              <w:rPr>
                <w:b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</w:tcPr>
          <w:p w:rsidR="00995563" w:rsidRDefault="0099556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995563" w:rsidRPr="00476B79" w:rsidRDefault="00995563" w:rsidP="00995563">
            <w:pPr>
              <w:ind w:right="76"/>
              <w:rPr>
                <w:b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95563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 xml:space="preserve">по расписанию </w:t>
            </w:r>
          </w:p>
          <w:p w:rsidR="00995563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E33404" w:rsidRPr="00476B79" w:rsidTr="00995563">
        <w:tc>
          <w:tcPr>
            <w:tcW w:w="2230" w:type="dxa"/>
          </w:tcPr>
          <w:p w:rsidR="00E33404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476B79">
              <w:rPr>
                <w:b/>
                <w:bCs/>
              </w:rPr>
              <w:t>Общеинтел</w:t>
            </w:r>
          </w:p>
          <w:p w:rsidR="00E33404" w:rsidRDefault="00E33404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  <w:r w:rsidRPr="00476B79">
              <w:rPr>
                <w:b/>
                <w:bCs/>
              </w:rPr>
              <w:t>ектуальное</w:t>
            </w:r>
          </w:p>
          <w:p w:rsidR="00E33404" w:rsidRPr="00476B79" w:rsidRDefault="00507B73" w:rsidP="008470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  <w:r w:rsidR="009C5130">
              <w:rPr>
                <w:b/>
              </w:rPr>
              <w:t>час</w:t>
            </w:r>
          </w:p>
        </w:tc>
        <w:tc>
          <w:tcPr>
            <w:tcW w:w="2548" w:type="dxa"/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кружок «Хочу знать</w:t>
            </w:r>
            <w:r w:rsidR="00E33404">
              <w:rPr>
                <w:b/>
              </w:rPr>
              <w:t>»</w:t>
            </w:r>
          </w:p>
        </w:tc>
        <w:tc>
          <w:tcPr>
            <w:tcW w:w="2988" w:type="dxa"/>
            <w:gridSpan w:val="4"/>
            <w:tcBorders>
              <w:right w:val="single" w:sz="4" w:space="0" w:color="auto"/>
            </w:tcBorders>
          </w:tcPr>
          <w:p w:rsidR="00E33404" w:rsidRPr="00476B79" w:rsidRDefault="00507B73" w:rsidP="008470CB">
            <w:pPr>
              <w:ind w:right="7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33404" w:rsidRDefault="00E33404" w:rsidP="008470CB">
            <w:pPr>
              <w:ind w:right="76"/>
              <w:rPr>
                <w:b/>
              </w:rPr>
            </w:pPr>
            <w:r>
              <w:rPr>
                <w:b/>
              </w:rPr>
              <w:t xml:space="preserve">по расписанию </w:t>
            </w:r>
          </w:p>
          <w:p w:rsidR="00E33404" w:rsidRPr="00476B79" w:rsidRDefault="00507B73" w:rsidP="008470CB">
            <w:pPr>
              <w:ind w:right="76"/>
              <w:rPr>
                <w:b/>
              </w:rPr>
            </w:pPr>
            <w:r>
              <w:rPr>
                <w:b/>
              </w:rPr>
              <w:t>1</w:t>
            </w:r>
            <w:r w:rsidR="00E33404">
              <w:rPr>
                <w:b/>
              </w:rPr>
              <w:t xml:space="preserve"> часа</w:t>
            </w:r>
          </w:p>
        </w:tc>
      </w:tr>
      <w:tr w:rsidR="00E33404" w:rsidRPr="00476B79" w:rsidTr="00995563">
        <w:tc>
          <w:tcPr>
            <w:tcW w:w="2230" w:type="dxa"/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>10 часов</w:t>
            </w:r>
          </w:p>
        </w:tc>
        <w:tc>
          <w:tcPr>
            <w:tcW w:w="2548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  <w:r w:rsidRPr="00476B79">
              <w:rPr>
                <w:b/>
              </w:rPr>
              <w:t>Итого</w:t>
            </w:r>
          </w:p>
        </w:tc>
        <w:tc>
          <w:tcPr>
            <w:tcW w:w="571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709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850" w:type="dxa"/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33404" w:rsidRPr="00476B79" w:rsidRDefault="00E33404" w:rsidP="008470CB">
            <w:pPr>
              <w:ind w:right="76"/>
              <w:rPr>
                <w:b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33404" w:rsidRPr="00476B79" w:rsidRDefault="00995563" w:rsidP="008470CB">
            <w:pPr>
              <w:ind w:right="76"/>
              <w:rPr>
                <w:b/>
              </w:rPr>
            </w:pPr>
            <w:r>
              <w:rPr>
                <w:b/>
              </w:rPr>
              <w:t xml:space="preserve">10 </w:t>
            </w:r>
            <w:r w:rsidR="00E33404">
              <w:rPr>
                <w:b/>
              </w:rPr>
              <w:t>часов</w:t>
            </w:r>
          </w:p>
        </w:tc>
      </w:tr>
    </w:tbl>
    <w:p w:rsidR="00476B79" w:rsidRPr="00476B79" w:rsidRDefault="00476B79" w:rsidP="00995563">
      <w:pPr>
        <w:ind w:right="20"/>
        <w:jc w:val="center"/>
        <w:rPr>
          <w:rFonts w:eastAsia="Arial Unicode MS"/>
          <w:b/>
          <w:sz w:val="28"/>
          <w:szCs w:val="28"/>
        </w:rPr>
      </w:pPr>
      <w:r w:rsidRPr="00476B79">
        <w:rPr>
          <w:rFonts w:eastAsia="Arial Unicode MS"/>
          <w:b/>
          <w:sz w:val="28"/>
          <w:szCs w:val="28"/>
        </w:rPr>
        <w:t xml:space="preserve">Режим организации </w:t>
      </w:r>
      <w:bookmarkStart w:id="0" w:name="_GoBack"/>
      <w:bookmarkEnd w:id="0"/>
      <w:r w:rsidRPr="00476B79">
        <w:rPr>
          <w:rFonts w:eastAsia="Arial Unicode MS"/>
          <w:b/>
          <w:sz w:val="28"/>
          <w:szCs w:val="28"/>
        </w:rPr>
        <w:t>внеурочной деятельности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деятельности.</w:t>
      </w:r>
    </w:p>
    <w:p w:rsidR="00476B79" w:rsidRPr="00476B79" w:rsidRDefault="00476B79" w:rsidP="00995563">
      <w:pPr>
        <w:ind w:left="40" w:right="20" w:firstLine="440"/>
        <w:jc w:val="center"/>
        <w:rPr>
          <w:rFonts w:eastAsia="Arial Unicode MS"/>
          <w:b/>
          <w:sz w:val="28"/>
          <w:szCs w:val="28"/>
        </w:rPr>
      </w:pPr>
      <w:r w:rsidRPr="00476B79">
        <w:rPr>
          <w:rFonts w:eastAsia="Arial Unicode MS"/>
          <w:b/>
          <w:sz w:val="28"/>
          <w:szCs w:val="28"/>
        </w:rPr>
        <w:t>Программно-методическое обеспечение плана внеурочной деятельности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Программы внеурочной деятельности направлены: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на расширение содержания программ общего образования;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на реализацию основных направлений региональной образовательной политики;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на формирование личности ребенка средствами искусства, творчества, спорта.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Программы, реализуемые во внеурочной деятельности школьников, могут быть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разработаны образовательным учреждением самостоятельно (авторские) или на основе переработки примерных образовательных программ.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обучающихся, его дифференциации и индивидуализации.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Типы образовательных программ, реализуемых во внеурочной деятельности: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комплексные образовательные программы, которые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деятельности: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 xml:space="preserve">Первый уровень результатов — приобретение обучающимися социальных знаний (об общественных нормах, устройстве общества, социально </w:t>
      </w:r>
      <w:r w:rsidRPr="00476B79">
        <w:rPr>
          <w:rFonts w:eastAsia="Arial Unicode MS"/>
          <w:sz w:val="28"/>
          <w:szCs w:val="28"/>
        </w:rPr>
        <w:lastRenderedPageBreak/>
        <w:t>одобряемых и не одобряемых формах поведения в обществе и т.п.), первичного понимания социальной реальности и повседневной жизни.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Второй уровень результатов — получение обучающимися опыта переживания и позитивного отношения к базовым ценностям общества.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Третий уровень результатов —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тематические образовательные программы, которые направлены на получение воспитательных результатов в определенном проблемном поле и используют при этом возможности различных видов внеурочной деятельности;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категорию;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образовательные программы по конкретным видам внеурочной деятельности (игровая, познавательная, спортивно-оздоровительная и др.);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-</w:t>
      </w:r>
      <w:r w:rsidRPr="00476B79">
        <w:rPr>
          <w:rFonts w:eastAsia="Arial Unicode MS"/>
          <w:sz w:val="28"/>
          <w:szCs w:val="28"/>
        </w:rPr>
        <w:tab/>
        <w:t>индивидуальные образовательные программы для обучающихся.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Программы внеурочной деятельности рассматриваются на методических объединениях, принимаются на педагогическом совете, утверждаются директоро</w:t>
      </w:r>
      <w:r w:rsidR="00995563">
        <w:rPr>
          <w:rFonts w:eastAsia="Arial Unicode MS"/>
          <w:sz w:val="28"/>
          <w:szCs w:val="28"/>
        </w:rPr>
        <w:t>м МБОУ Верхнекольцовская ООШ</w:t>
      </w:r>
      <w:r w:rsidRPr="00476B79">
        <w:rPr>
          <w:rFonts w:eastAsia="Arial Unicode MS"/>
          <w:sz w:val="28"/>
          <w:szCs w:val="28"/>
        </w:rPr>
        <w:t>.</w:t>
      </w:r>
    </w:p>
    <w:p w:rsidR="00476B79" w:rsidRPr="00476B79" w:rsidRDefault="00476B79" w:rsidP="00995563">
      <w:pPr>
        <w:ind w:left="40" w:right="20" w:firstLine="440"/>
        <w:jc w:val="center"/>
        <w:rPr>
          <w:rFonts w:eastAsia="Arial Unicode MS"/>
          <w:sz w:val="28"/>
          <w:szCs w:val="28"/>
        </w:rPr>
      </w:pPr>
      <w:r w:rsidRPr="00476B79">
        <w:rPr>
          <w:rFonts w:eastAsia="Arial Unicode MS"/>
          <w:b/>
          <w:sz w:val="28"/>
          <w:szCs w:val="28"/>
        </w:rPr>
        <w:t>Результаты внеурочной деятельности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• Воспитательный результат внеурочной деятельности - непосредственное духовно- нравственное приобретение ребёнка благодаря его участию в том или ином виде деятельности.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Воспитательные результаты внеурочной деятельности школьников распределяются по трём уровням.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Информации будет больше доверия, если сам педагог культивирует здоровый образ жизни.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lastRenderedPageBreak/>
        <w:t>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просоциальной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Третий уровень результатов 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Очевидно, что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Достижение трёх уровней результатов внеурочной деятельности увеличивает вероятность появления эффектов воспитания и социализации детей. У учеников могут быть сформированы коммуникативная, этическая, социальная, гражданская компетентности и социокультурная идентичность в её страновом, этническом, гендерном и других аспектах.</w:t>
      </w:r>
    </w:p>
    <w:p w:rsidR="00476B79" w:rsidRPr="00476B79" w:rsidRDefault="00476B79" w:rsidP="008470CB">
      <w:pPr>
        <w:ind w:left="40" w:right="20" w:firstLine="440"/>
        <w:rPr>
          <w:rFonts w:eastAsia="Arial Unicode MS"/>
          <w:sz w:val="28"/>
          <w:szCs w:val="28"/>
        </w:rPr>
      </w:pPr>
      <w:r w:rsidRPr="00476B79">
        <w:rPr>
          <w:rFonts w:eastAsia="Arial Unicode MS"/>
          <w:sz w:val="28"/>
          <w:szCs w:val="28"/>
        </w:rPr>
        <w:t>• Воспитательный эффект внеурочной деятельности - влияние (последствие) того или иного духовно-нравственного приобретения на процесс развития личности ребёнка. Все виды внеурочной деятельности учащихся при получении начального общего образования строго ориентированы на воспитательные результаты.</w:t>
      </w: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rPr>
          <w:rFonts w:eastAsia="Arial Unicode MS"/>
          <w:sz w:val="28"/>
          <w:szCs w:val="28"/>
        </w:rPr>
      </w:pPr>
    </w:p>
    <w:p w:rsidR="00476B79" w:rsidRPr="00476B79" w:rsidRDefault="00476B79" w:rsidP="008470CB">
      <w:pPr>
        <w:tabs>
          <w:tab w:val="left" w:pos="1498"/>
        </w:tabs>
        <w:autoSpaceDE w:val="0"/>
        <w:autoSpaceDN w:val="0"/>
        <w:spacing w:after="244"/>
        <w:ind w:right="113"/>
        <w:rPr>
          <w:color w:val="000000"/>
          <w:sz w:val="28"/>
          <w:szCs w:val="28"/>
        </w:rPr>
      </w:pPr>
    </w:p>
    <w:p w:rsidR="00111C34" w:rsidRDefault="00111C34" w:rsidP="008470CB">
      <w:pPr>
        <w:ind w:right="76"/>
        <w:rPr>
          <w:b/>
          <w:color w:val="FF0000"/>
          <w:sz w:val="28"/>
          <w:szCs w:val="28"/>
        </w:rPr>
      </w:pPr>
    </w:p>
    <w:sectPr w:rsidR="00111C34" w:rsidSect="008470CB">
      <w:footerReference w:type="default" r:id="rId9"/>
      <w:pgSz w:w="11906" w:h="16838"/>
      <w:pgMar w:top="1134" w:right="850" w:bottom="1134" w:left="156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65" w:rsidRDefault="00CB1E65" w:rsidP="00E5642E">
      <w:r>
        <w:separator/>
      </w:r>
    </w:p>
  </w:endnote>
  <w:endnote w:type="continuationSeparator" w:id="1">
    <w:p w:rsidR="00CB1E65" w:rsidRDefault="00CB1E65" w:rsidP="00E5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MS Mincho"/>
    <w:panose1 w:val="00000000000000000000"/>
    <w:charset w:val="00"/>
    <w:family w:val="decorative"/>
    <w:notTrueType/>
    <w:pitch w:val="variable"/>
    <w:sig w:usb0="00000000" w:usb1="08070000" w:usb2="00000010" w:usb3="00000000" w:csb0="0002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CB" w:rsidRDefault="0064079A">
    <w:pPr>
      <w:pStyle w:val="a3"/>
      <w:jc w:val="center"/>
    </w:pPr>
    <w:fldSimple w:instr="PAGE   \* MERGEFORMAT">
      <w:r w:rsidR="00773A0C">
        <w:rPr>
          <w:noProof/>
        </w:rPr>
        <w:t>2</w:t>
      </w:r>
    </w:fldSimple>
  </w:p>
  <w:p w:rsidR="008470CB" w:rsidRDefault="008470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65" w:rsidRDefault="00CB1E65" w:rsidP="00E5642E">
      <w:r>
        <w:separator/>
      </w:r>
    </w:p>
  </w:footnote>
  <w:footnote w:type="continuationSeparator" w:id="1">
    <w:p w:rsidR="00CB1E65" w:rsidRDefault="00CB1E65" w:rsidP="00E56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1C731825"/>
    <w:multiLevelType w:val="hybridMultilevel"/>
    <w:tmpl w:val="7CC4E64E"/>
    <w:lvl w:ilvl="0" w:tplc="CE50558C">
      <w:start w:val="2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CAF00F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3725FE"/>
    <w:multiLevelType w:val="hybridMultilevel"/>
    <w:tmpl w:val="9568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E6FAB"/>
    <w:multiLevelType w:val="hybridMultilevel"/>
    <w:tmpl w:val="6FDA5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E73685"/>
    <w:multiLevelType w:val="hybridMultilevel"/>
    <w:tmpl w:val="7CC4E64E"/>
    <w:lvl w:ilvl="0" w:tplc="CE50558C">
      <w:start w:val="2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D8A9004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8E132E"/>
    <w:multiLevelType w:val="hybridMultilevel"/>
    <w:tmpl w:val="DA5C7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E745587"/>
    <w:multiLevelType w:val="hybridMultilevel"/>
    <w:tmpl w:val="D00870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BC11C5"/>
    <w:multiLevelType w:val="hybridMultilevel"/>
    <w:tmpl w:val="DA64D8DE"/>
    <w:lvl w:ilvl="0" w:tplc="279265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353111"/>
    <w:multiLevelType w:val="hybridMultilevel"/>
    <w:tmpl w:val="2C4E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536"/>
    <w:rsid w:val="00013EF5"/>
    <w:rsid w:val="0002244E"/>
    <w:rsid w:val="0002447B"/>
    <w:rsid w:val="00053C6D"/>
    <w:rsid w:val="000610BE"/>
    <w:rsid w:val="00064F91"/>
    <w:rsid w:val="000662B8"/>
    <w:rsid w:val="0006735C"/>
    <w:rsid w:val="0007000A"/>
    <w:rsid w:val="00090E05"/>
    <w:rsid w:val="000A0AC2"/>
    <w:rsid w:val="000B08A9"/>
    <w:rsid w:val="000B4516"/>
    <w:rsid w:val="000B5F6B"/>
    <w:rsid w:val="000B6742"/>
    <w:rsid w:val="000D3EE0"/>
    <w:rsid w:val="000D6B9B"/>
    <w:rsid w:val="000E4905"/>
    <w:rsid w:val="000E57C6"/>
    <w:rsid w:val="00111C34"/>
    <w:rsid w:val="0012081C"/>
    <w:rsid w:val="001247E0"/>
    <w:rsid w:val="00140AD5"/>
    <w:rsid w:val="00152A30"/>
    <w:rsid w:val="00177211"/>
    <w:rsid w:val="001800AF"/>
    <w:rsid w:val="00185E41"/>
    <w:rsid w:val="001965BE"/>
    <w:rsid w:val="001B30B3"/>
    <w:rsid w:val="001B4CB4"/>
    <w:rsid w:val="001D5131"/>
    <w:rsid w:val="001E7BCF"/>
    <w:rsid w:val="001F72EE"/>
    <w:rsid w:val="0020591E"/>
    <w:rsid w:val="002106ED"/>
    <w:rsid w:val="00211078"/>
    <w:rsid w:val="0022206F"/>
    <w:rsid w:val="00230026"/>
    <w:rsid w:val="002332D7"/>
    <w:rsid w:val="002462C1"/>
    <w:rsid w:val="00261404"/>
    <w:rsid w:val="00297106"/>
    <w:rsid w:val="002D0F0A"/>
    <w:rsid w:val="002E0205"/>
    <w:rsid w:val="002E689C"/>
    <w:rsid w:val="002F3FA3"/>
    <w:rsid w:val="00305FB4"/>
    <w:rsid w:val="00307F75"/>
    <w:rsid w:val="00324E69"/>
    <w:rsid w:val="00334475"/>
    <w:rsid w:val="003651F8"/>
    <w:rsid w:val="003760D0"/>
    <w:rsid w:val="003829BB"/>
    <w:rsid w:val="0038668E"/>
    <w:rsid w:val="00386D6A"/>
    <w:rsid w:val="003B2413"/>
    <w:rsid w:val="003B2B45"/>
    <w:rsid w:val="003B3475"/>
    <w:rsid w:val="003C0F14"/>
    <w:rsid w:val="003D2166"/>
    <w:rsid w:val="003E3C7F"/>
    <w:rsid w:val="003E47FF"/>
    <w:rsid w:val="003E5160"/>
    <w:rsid w:val="003F79F8"/>
    <w:rsid w:val="004032E9"/>
    <w:rsid w:val="0040385A"/>
    <w:rsid w:val="0040684E"/>
    <w:rsid w:val="00421DCF"/>
    <w:rsid w:val="0042661B"/>
    <w:rsid w:val="004372E3"/>
    <w:rsid w:val="00443114"/>
    <w:rsid w:val="0044369B"/>
    <w:rsid w:val="00454140"/>
    <w:rsid w:val="00454A40"/>
    <w:rsid w:val="00464D74"/>
    <w:rsid w:val="00475418"/>
    <w:rsid w:val="0047567C"/>
    <w:rsid w:val="00476B79"/>
    <w:rsid w:val="0048729A"/>
    <w:rsid w:val="0049641B"/>
    <w:rsid w:val="004C499D"/>
    <w:rsid w:val="004C7D20"/>
    <w:rsid w:val="004D143D"/>
    <w:rsid w:val="004D6251"/>
    <w:rsid w:val="004E50CA"/>
    <w:rsid w:val="004E7B60"/>
    <w:rsid w:val="004E7D7F"/>
    <w:rsid w:val="004F600F"/>
    <w:rsid w:val="0050053E"/>
    <w:rsid w:val="005041F9"/>
    <w:rsid w:val="00507B73"/>
    <w:rsid w:val="00516DC3"/>
    <w:rsid w:val="005309B5"/>
    <w:rsid w:val="00563786"/>
    <w:rsid w:val="005A534E"/>
    <w:rsid w:val="005E30FB"/>
    <w:rsid w:val="005F0D6C"/>
    <w:rsid w:val="005F15CB"/>
    <w:rsid w:val="005F6D04"/>
    <w:rsid w:val="0060050B"/>
    <w:rsid w:val="006169D3"/>
    <w:rsid w:val="00636465"/>
    <w:rsid w:val="0064079A"/>
    <w:rsid w:val="00667401"/>
    <w:rsid w:val="00675757"/>
    <w:rsid w:val="006A3192"/>
    <w:rsid w:val="006B5155"/>
    <w:rsid w:val="006E0B4B"/>
    <w:rsid w:val="006E1C41"/>
    <w:rsid w:val="006E56B8"/>
    <w:rsid w:val="006F238D"/>
    <w:rsid w:val="006F3CA0"/>
    <w:rsid w:val="00701EAE"/>
    <w:rsid w:val="00710461"/>
    <w:rsid w:val="007614DC"/>
    <w:rsid w:val="00767DEC"/>
    <w:rsid w:val="00772013"/>
    <w:rsid w:val="00773A0C"/>
    <w:rsid w:val="0078018A"/>
    <w:rsid w:val="00786C59"/>
    <w:rsid w:val="00790D89"/>
    <w:rsid w:val="0079277D"/>
    <w:rsid w:val="00796600"/>
    <w:rsid w:val="007B77F5"/>
    <w:rsid w:val="007C48CD"/>
    <w:rsid w:val="007D0987"/>
    <w:rsid w:val="008243A2"/>
    <w:rsid w:val="00826733"/>
    <w:rsid w:val="00845BE8"/>
    <w:rsid w:val="008470CB"/>
    <w:rsid w:val="00880780"/>
    <w:rsid w:val="00894C63"/>
    <w:rsid w:val="00894DD8"/>
    <w:rsid w:val="008A2044"/>
    <w:rsid w:val="008C1A79"/>
    <w:rsid w:val="008C78AE"/>
    <w:rsid w:val="009063B5"/>
    <w:rsid w:val="00910F97"/>
    <w:rsid w:val="00915CE0"/>
    <w:rsid w:val="009272ED"/>
    <w:rsid w:val="009355FE"/>
    <w:rsid w:val="00936E17"/>
    <w:rsid w:val="00966C6E"/>
    <w:rsid w:val="009679B6"/>
    <w:rsid w:val="00975C31"/>
    <w:rsid w:val="009823FB"/>
    <w:rsid w:val="009847FA"/>
    <w:rsid w:val="00984B48"/>
    <w:rsid w:val="00985225"/>
    <w:rsid w:val="00986713"/>
    <w:rsid w:val="009915F4"/>
    <w:rsid w:val="00995563"/>
    <w:rsid w:val="009A1F0D"/>
    <w:rsid w:val="009A37A9"/>
    <w:rsid w:val="009A6FF7"/>
    <w:rsid w:val="009B0227"/>
    <w:rsid w:val="009B25A7"/>
    <w:rsid w:val="009C5130"/>
    <w:rsid w:val="009C770B"/>
    <w:rsid w:val="009E1EA1"/>
    <w:rsid w:val="00A03102"/>
    <w:rsid w:val="00A147DF"/>
    <w:rsid w:val="00A21BFD"/>
    <w:rsid w:val="00A3304C"/>
    <w:rsid w:val="00A34A3D"/>
    <w:rsid w:val="00A4355B"/>
    <w:rsid w:val="00A61FD1"/>
    <w:rsid w:val="00A6403F"/>
    <w:rsid w:val="00A832E8"/>
    <w:rsid w:val="00A841A2"/>
    <w:rsid w:val="00AA41E3"/>
    <w:rsid w:val="00AC15E0"/>
    <w:rsid w:val="00AC5833"/>
    <w:rsid w:val="00AD056C"/>
    <w:rsid w:val="00AD29CD"/>
    <w:rsid w:val="00AD3494"/>
    <w:rsid w:val="00AD4CD5"/>
    <w:rsid w:val="00AD6D52"/>
    <w:rsid w:val="00AD746F"/>
    <w:rsid w:val="00AF2628"/>
    <w:rsid w:val="00AF2A8C"/>
    <w:rsid w:val="00AF3B45"/>
    <w:rsid w:val="00B136AF"/>
    <w:rsid w:val="00B455BC"/>
    <w:rsid w:val="00B45723"/>
    <w:rsid w:val="00B634C6"/>
    <w:rsid w:val="00B65949"/>
    <w:rsid w:val="00B829C6"/>
    <w:rsid w:val="00BA208F"/>
    <w:rsid w:val="00BB43C1"/>
    <w:rsid w:val="00BB50B0"/>
    <w:rsid w:val="00BC1D58"/>
    <w:rsid w:val="00BC60E1"/>
    <w:rsid w:val="00BC7912"/>
    <w:rsid w:val="00BD073F"/>
    <w:rsid w:val="00BD2536"/>
    <w:rsid w:val="00BE0621"/>
    <w:rsid w:val="00BE218B"/>
    <w:rsid w:val="00C07F10"/>
    <w:rsid w:val="00C24569"/>
    <w:rsid w:val="00C27D95"/>
    <w:rsid w:val="00C34472"/>
    <w:rsid w:val="00C50938"/>
    <w:rsid w:val="00C56293"/>
    <w:rsid w:val="00C6046C"/>
    <w:rsid w:val="00C6129E"/>
    <w:rsid w:val="00C80966"/>
    <w:rsid w:val="00C8222E"/>
    <w:rsid w:val="00C828C5"/>
    <w:rsid w:val="00C94E57"/>
    <w:rsid w:val="00CB1E65"/>
    <w:rsid w:val="00CB3B0A"/>
    <w:rsid w:val="00CC68FB"/>
    <w:rsid w:val="00CD0B43"/>
    <w:rsid w:val="00CF048A"/>
    <w:rsid w:val="00D00D78"/>
    <w:rsid w:val="00D13FBF"/>
    <w:rsid w:val="00D15661"/>
    <w:rsid w:val="00D209FE"/>
    <w:rsid w:val="00D2399D"/>
    <w:rsid w:val="00D27C9E"/>
    <w:rsid w:val="00D40F73"/>
    <w:rsid w:val="00D41BB0"/>
    <w:rsid w:val="00D53E09"/>
    <w:rsid w:val="00D62847"/>
    <w:rsid w:val="00DB33BF"/>
    <w:rsid w:val="00DC177A"/>
    <w:rsid w:val="00DD2CD2"/>
    <w:rsid w:val="00DE12CF"/>
    <w:rsid w:val="00DF22A8"/>
    <w:rsid w:val="00E02BD0"/>
    <w:rsid w:val="00E11E67"/>
    <w:rsid w:val="00E14B44"/>
    <w:rsid w:val="00E33404"/>
    <w:rsid w:val="00E5642E"/>
    <w:rsid w:val="00E63A68"/>
    <w:rsid w:val="00E64F7D"/>
    <w:rsid w:val="00E745F0"/>
    <w:rsid w:val="00E957D9"/>
    <w:rsid w:val="00EA444D"/>
    <w:rsid w:val="00ED1C03"/>
    <w:rsid w:val="00ED26BA"/>
    <w:rsid w:val="00ED4014"/>
    <w:rsid w:val="00EE08CB"/>
    <w:rsid w:val="00F06425"/>
    <w:rsid w:val="00F50A33"/>
    <w:rsid w:val="00F53656"/>
    <w:rsid w:val="00F86CD5"/>
    <w:rsid w:val="00F95712"/>
    <w:rsid w:val="00FB44EF"/>
    <w:rsid w:val="00FC7338"/>
    <w:rsid w:val="00FD33E2"/>
    <w:rsid w:val="00FE7F6C"/>
    <w:rsid w:val="00FF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64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5642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5642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E5642E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E5642E"/>
    <w:rPr>
      <w:rFonts w:cs="Times New Roman"/>
      <w:b/>
      <w:bCs/>
    </w:rPr>
  </w:style>
  <w:style w:type="paragraph" w:styleId="a8">
    <w:name w:val="footnote text"/>
    <w:basedOn w:val="a"/>
    <w:link w:val="a9"/>
    <w:uiPriority w:val="99"/>
    <w:semiHidden/>
    <w:rsid w:val="00E5642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E5642E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E5642E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rsid w:val="00E5642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E5642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140A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40AD5"/>
    <w:rPr>
      <w:rFonts w:ascii="Tahoma" w:hAnsi="Tahoma" w:cs="Tahoma"/>
      <w:sz w:val="16"/>
      <w:szCs w:val="16"/>
      <w:lang w:eastAsia="ru-RU"/>
    </w:rPr>
  </w:style>
  <w:style w:type="paragraph" w:customStyle="1" w:styleId="2">
    <w:name w:val="Стиль2"/>
    <w:basedOn w:val="a"/>
    <w:uiPriority w:val="99"/>
    <w:rsid w:val="00DB33BF"/>
    <w:pPr>
      <w:jc w:val="center"/>
    </w:pPr>
    <w:rPr>
      <w:b/>
      <w:caps/>
      <w:sz w:val="28"/>
    </w:rPr>
  </w:style>
  <w:style w:type="paragraph" w:styleId="af">
    <w:name w:val="Body Text"/>
    <w:basedOn w:val="a"/>
    <w:link w:val="af0"/>
    <w:uiPriority w:val="99"/>
    <w:rsid w:val="004C7D20"/>
    <w:pPr>
      <w:autoSpaceDE w:val="0"/>
      <w:autoSpaceDN w:val="0"/>
      <w:spacing w:line="260" w:lineRule="atLeast"/>
      <w:ind w:firstLine="397"/>
      <w:jc w:val="both"/>
    </w:pPr>
    <w:rPr>
      <w:rFonts w:ascii="PragmaticaC" w:hAnsi="PragmaticaC" w:cs="PragmaticaC"/>
      <w:color w:val="000000"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4C7D20"/>
    <w:rPr>
      <w:rFonts w:ascii="PragmaticaC" w:hAnsi="PragmaticaC" w:cs="PragmaticaC"/>
      <w:color w:val="000000"/>
      <w:lang w:eastAsia="ru-RU"/>
    </w:rPr>
  </w:style>
  <w:style w:type="character" w:customStyle="1" w:styleId="1">
    <w:name w:val="Заголовок №1_"/>
    <w:link w:val="11"/>
    <w:uiPriority w:val="99"/>
    <w:locked/>
    <w:rsid w:val="004C7D20"/>
    <w:rPr>
      <w:rFonts w:ascii="Century Schoolbook" w:hAnsi="Century Schoolbook"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C7D20"/>
    <w:pPr>
      <w:shd w:val="clear" w:color="auto" w:fill="FFFFFF"/>
      <w:spacing w:after="300" w:line="326" w:lineRule="exact"/>
      <w:ind w:hanging="420"/>
      <w:jc w:val="center"/>
      <w:outlineLvl w:val="0"/>
    </w:pPr>
    <w:rPr>
      <w:rFonts w:ascii="Century Schoolbook" w:eastAsia="Calibri" w:hAnsi="Century Schoolbook"/>
      <w:b/>
      <w:bCs/>
      <w:lang w:eastAsia="en-US"/>
    </w:rPr>
  </w:style>
  <w:style w:type="paragraph" w:styleId="af1">
    <w:name w:val="header"/>
    <w:basedOn w:val="a"/>
    <w:link w:val="af2"/>
    <w:uiPriority w:val="99"/>
    <w:rsid w:val="00701EA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701E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a"/>
    <w:uiPriority w:val="99"/>
    <w:rsid w:val="00E957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E957D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3">
    <w:name w:val="line number"/>
    <w:uiPriority w:val="99"/>
    <w:semiHidden/>
    <w:unhideWhenUsed/>
    <w:rsid w:val="00D13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C255-BE98-4243-A458-E019DC5D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53</cp:revision>
  <cp:lastPrinted>2018-03-12T08:49:00Z</cp:lastPrinted>
  <dcterms:created xsi:type="dcterms:W3CDTF">2011-06-17T07:24:00Z</dcterms:created>
  <dcterms:modified xsi:type="dcterms:W3CDTF">2018-07-31T04:51:00Z</dcterms:modified>
</cp:coreProperties>
</file>