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0265" w:type="dxa"/>
        <w:tblCellMar>
          <w:left w:w="0" w:type="dxa"/>
          <w:right w:w="0" w:type="dxa"/>
        </w:tblCellMar>
        <w:tblLook w:val="04A0"/>
      </w:tblPr>
      <w:tblGrid>
        <w:gridCol w:w="4735"/>
        <w:gridCol w:w="5530"/>
      </w:tblGrid>
      <w:tr w:rsidR="00D5277D" w:rsidRPr="000B6AC4" w:rsidTr="00E63F23">
        <w:trPr>
          <w:trHeight w:val="479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 </w:t>
            </w: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педагогическим советом</w:t>
            </w:r>
          </w:p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ru-RU"/>
              </w:rPr>
              <w:t>от    </w:t>
            </w:r>
            <w:r w:rsidR="004275C2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ru-RU"/>
              </w:rPr>
              <w:t>29.08. 2014</w:t>
            </w: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ru-RU"/>
              </w:rPr>
              <w:t>  года</w:t>
            </w:r>
          </w:p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протокол   </w:t>
            </w: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ru-RU"/>
              </w:rPr>
              <w:t>№ 1  </w:t>
            </w:r>
          </w:p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УТВЕРЖД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АЮ</w:t>
            </w:r>
          </w:p>
          <w:p w:rsidR="00D5277D" w:rsidRPr="000B6AC4" w:rsidRDefault="00D5277D" w:rsidP="00E63F2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Ди</w:t>
            </w:r>
            <w:r w:rsidR="004275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ректор МБОУ « </w:t>
            </w:r>
            <w:proofErr w:type="spellStart"/>
            <w:r w:rsidR="004275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Верхнекольцовская</w:t>
            </w:r>
            <w:proofErr w:type="spellEnd"/>
            <w:r w:rsidR="004275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ООШ»</w:t>
            </w:r>
            <w:proofErr w:type="spellStart"/>
            <w:r w:rsidR="004275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_________А.И.Зимовейский</w:t>
            </w:r>
            <w:proofErr w:type="spellEnd"/>
          </w:p>
          <w:p w:rsidR="00D5277D" w:rsidRPr="000B6AC4" w:rsidRDefault="004275C2" w:rsidP="00E63F2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Приказ№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89</w:t>
            </w:r>
            <w:r w:rsidR="00D5277D" w:rsidRPr="000B6AC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</w:t>
            </w:r>
            <w:r w:rsidR="00D5277D" w:rsidRPr="000B6AC4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ru-RU"/>
              </w:rPr>
              <w:t>от  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ru-RU"/>
              </w:rPr>
              <w:t>29.08.2014</w:t>
            </w:r>
            <w:r w:rsidR="00D5277D" w:rsidRPr="000B6AC4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lang w:eastAsia="ru-RU"/>
              </w:rPr>
              <w:t>   года</w:t>
            </w:r>
          </w:p>
        </w:tc>
      </w:tr>
    </w:tbl>
    <w:p w:rsidR="00D5277D" w:rsidRDefault="00D5277D" w:rsidP="00D5277D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5277D" w:rsidRPr="000D4770" w:rsidRDefault="00D5277D" w:rsidP="000D4770">
      <w:pPr>
        <w:spacing w:before="33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5277D" w:rsidRPr="000D4770" w:rsidRDefault="00D5277D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педагогическом совете</w:t>
      </w:r>
    </w:p>
    <w:p w:rsidR="00D5277D" w:rsidRPr="000D4770" w:rsidRDefault="004275C2" w:rsidP="000D4770">
      <w:pPr>
        <w:spacing w:before="33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Верхнекольцовская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D5277D"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</w:t>
      </w:r>
    </w:p>
    <w:p w:rsidR="00D5277D" w:rsidRPr="000D4770" w:rsidRDefault="00D5277D" w:rsidP="000D4770">
      <w:pPr>
        <w:spacing w:before="33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277D" w:rsidRPr="000D4770" w:rsidRDefault="00D5277D" w:rsidP="000D4770">
      <w:pPr>
        <w:spacing w:before="33" w:after="0" w:line="240" w:lineRule="auto"/>
        <w:ind w:hanging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D5277D" w:rsidRPr="004275C2" w:rsidRDefault="00D5277D" w:rsidP="00427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муни</w:t>
      </w:r>
      <w:r w:rsidR="0042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бюджетного 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42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еобразовательного учреждения « </w:t>
      </w:r>
      <w:proofErr w:type="spellStart"/>
      <w:r w:rsidR="0042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Верхнекольцовская</w:t>
      </w:r>
      <w:proofErr w:type="spellEnd"/>
      <w:r w:rsidR="0042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 (д</w:t>
      </w:r>
      <w:r w:rsidR="0042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МБОУ « </w:t>
      </w:r>
      <w:proofErr w:type="spellStart"/>
      <w:r w:rsidR="0042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Верхнекольцовская</w:t>
      </w:r>
      <w:proofErr w:type="spellEnd"/>
      <w:r w:rsidR="0042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ОШ») разработано  в соответствии с Законом Российской Федерации от 29.12.2012г. № 273 – ФЗ «Об образовании в Российской Федерации»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Педагогический совет действует  в целях  совершенствования образовательной деятельности, повышения профессионального мастерства педагогических работников.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Педагогический совет коллегиальный орган управления образовательной деятель</w:t>
      </w:r>
      <w:r w:rsidR="0042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 МБОУ « </w:t>
      </w:r>
      <w:proofErr w:type="spellStart"/>
      <w:r w:rsidR="0042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Верхнекольцовская</w:t>
      </w:r>
      <w:proofErr w:type="spellEnd"/>
      <w:r w:rsidR="0042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 (ч. 2 ст. 26 Закона)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1.4 Изменения и дополнения  в настоящее положение вносятся  на педагогическом совете и утверждаются директором школы.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педагогический работник школы  с момента заключения  трудового договора и до прекращения его действия является членом  педагогического совета.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1.6 Срок данного положения не ограничен. Положение действует до принятия нового.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педагогического совета.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Функциями педагогического совета являются: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образовательной деятельности в соответствии с законодательством об образовании иными нормативным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актами Российской Федерации, У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(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содержания образования (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.2 ст.28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в практику  работы школы  современных практик обучения и воспитания инновационного педагогического опыта (п. 22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мастерства, развитие творческой активности педагогических работников школы (п.22 ч.3 ст. 28 Закона)</w:t>
      </w:r>
    </w:p>
    <w:p w:rsidR="000D4770" w:rsidRDefault="00D5277D" w:rsidP="004275C2">
      <w:pPr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4770" w:rsidRDefault="000D4770" w:rsidP="004275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277D" w:rsidRPr="000D4770" w:rsidRDefault="00D5277D" w:rsidP="004275C2">
      <w:pPr>
        <w:spacing w:before="33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педагогического совета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Педагогический совет принимает: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нормативные  акты, содержащие нормы, регулирующие образовательные отношения (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 30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программы (п.6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программы педагогических работников (п. 22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расстановке кадров на новый учебный год  (п. 22.ч. 3 ст. 28 Закона).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Педагогический совет организует: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локальные нормативные акты школы по основным вопросам организации и осуществления образовательной деятельности (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правил внутреннего распорядка  учащихся (п.1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требований к одежде учащихся  (п.18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публичного доклада (п.22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рабочие программы педагогических работников школы (п. 22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локальные нормативные акты школы, содержащие нормы, регулирующие образовательные отношения (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 30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Педагогический совет рассматривает информацию: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освоения  учащимися  образовательной программы (пп.11, 22 ч.3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инновационной  и экспериментальной деятельности  (в случае признания школы  региональной или федеральной  инновационной  или экспериментальной площадкой) (ст. 20 п. 22 ч. 3ст.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  инновационной работы (по всем видам инноваций) (п.22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  педагогических работников по вопросам развития  у учащихся 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культуры здорового  и безопасного образа жизни (п.4 ч.1 ст. 48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результатах </w:t>
      </w:r>
      <w:proofErr w:type="spell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августа текущего года (п.13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представителей организаций и учреждений, взаимодействующих со школой, по вопросам развития и воспитания учащихся (п.22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организации конкурсов педагогического мастерства (п. 22 ч. 4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повышении педагогическими работниками своего профессионального уровня (п.7 ч. 1 ст. 48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ведении оф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ициального сайта школы в сети «И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нтернет» (п.21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ранее принятых решений педагогического совета (п.22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  вопросы в соответствии с законодательством Российской Федерации (п. 22 ч. 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оценки индивидуального развития учащихся в рамках  педагогической диагностики (мониторинга)  (п. 22 ч.3 ст. 28 Закона);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управления педагогическим советом.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работе педагогического совета могут принимать участие: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Управляющего совета школы</w:t>
      </w:r>
      <w:r w:rsidR="0042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приглашенные на педагогический совет, пользуются правом совещательного голоса.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Председателем педагогического совета является 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контролирует выполнение решений педагогического совета;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для педагогического совета;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 педагогического совета;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педагогических работников,  членов всех органов управления учреждением о предстоящем заседании не менее чем за 30 дней до его проведения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 4 Педагогический совет избирает секретаря сроком на один учебный год;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Педагогический совет работает по плану, составляющему часть годового плана работы школы.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Педагогический совет созывается не реже 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определенными на данный период задачами школы. В случае необходимости могут созываться внеочередные заседания педагогического совета.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Российской Федерации, У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школы, являются обязательными для исполнения всеми членами педагогического совета.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Директор школы 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педагогического совета.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управлении школой;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потребовать обсуждения педагогическим советом любого вопроса, касающегося образовательной деятельности школы, если его предложения поддержат не менее одной трети членов педагогического совета;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Педагогический совет несет ответственность: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Книга протоколов Педагогического совета</w:t>
      </w:r>
      <w:r w:rsidRPr="000D477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входит в его номенклатуру дел и 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школе 5 лет.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6.4.Книга протоколов Педагогического совета за каждый учебный год нумеруется постранично, прошнуровывается, скрепляется подписью директора школы  и печатью.</w:t>
      </w:r>
    </w:p>
    <w:p w:rsidR="00D5277D" w:rsidRPr="000D4770" w:rsidRDefault="00D5277D" w:rsidP="00427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A58" w:rsidRPr="000D4770" w:rsidRDefault="004C3A58" w:rsidP="004275C2"/>
    <w:sectPr w:rsidR="004C3A58" w:rsidRPr="000D4770" w:rsidSect="004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77D"/>
    <w:rsid w:val="000605D0"/>
    <w:rsid w:val="000706AE"/>
    <w:rsid w:val="000D4770"/>
    <w:rsid w:val="001F2065"/>
    <w:rsid w:val="00231297"/>
    <w:rsid w:val="002B72D1"/>
    <w:rsid w:val="002F3DB9"/>
    <w:rsid w:val="00405AEA"/>
    <w:rsid w:val="004275C2"/>
    <w:rsid w:val="004C3A58"/>
    <w:rsid w:val="005B5B7A"/>
    <w:rsid w:val="00633C22"/>
    <w:rsid w:val="006B1B20"/>
    <w:rsid w:val="006D3F35"/>
    <w:rsid w:val="007E42ED"/>
    <w:rsid w:val="00A04370"/>
    <w:rsid w:val="00C9336D"/>
    <w:rsid w:val="00D5277D"/>
    <w:rsid w:val="00D909B6"/>
    <w:rsid w:val="00E3792D"/>
    <w:rsid w:val="00E745D2"/>
    <w:rsid w:val="00E83D77"/>
    <w:rsid w:val="00FA1C6C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1</cp:lastModifiedBy>
  <cp:revision>4</cp:revision>
  <dcterms:created xsi:type="dcterms:W3CDTF">2014-10-29T01:48:00Z</dcterms:created>
  <dcterms:modified xsi:type="dcterms:W3CDTF">2015-03-23T12:18:00Z</dcterms:modified>
</cp:coreProperties>
</file>